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9252CE" w14:textId="38FDD459" w:rsidR="001F2BAF" w:rsidRPr="003D4BF5" w:rsidRDefault="008F46AB" w:rsidP="003D4BF5">
      <w:pPr>
        <w:jc w:val="center"/>
        <w:rPr>
          <w:b/>
          <w:bCs/>
          <w:sz w:val="32"/>
          <w:szCs w:val="32"/>
        </w:rPr>
      </w:pPr>
      <w:bookmarkStart w:id="0" w:name="_GoBack"/>
      <w:bookmarkEnd w:id="0"/>
      <w:r w:rsidRPr="003D4BF5">
        <w:rPr>
          <w:b/>
          <w:bCs/>
          <w:sz w:val="32"/>
          <w:szCs w:val="32"/>
        </w:rPr>
        <w:t>Heart of a Woman Medical Symposium (CME conference), July 13-14</w:t>
      </w:r>
    </w:p>
    <w:tbl>
      <w:tblPr>
        <w:tblW w:w="14102" w:type="dxa"/>
        <w:tblInd w:w="113" w:type="dxa"/>
        <w:tblLook w:val="04A0" w:firstRow="1" w:lastRow="0" w:firstColumn="1" w:lastColumn="0" w:noHBand="0" w:noVBand="1"/>
      </w:tblPr>
      <w:tblGrid>
        <w:gridCol w:w="1052"/>
        <w:gridCol w:w="4320"/>
        <w:gridCol w:w="3330"/>
        <w:gridCol w:w="5400"/>
      </w:tblGrid>
      <w:tr w:rsidR="00BB2C1A" w:rsidRPr="00FC52EC" w14:paraId="1DB78903" w14:textId="6323C5B5" w:rsidTr="00FC2A5F">
        <w:trPr>
          <w:trHeight w:val="600"/>
        </w:trPr>
        <w:tc>
          <w:tcPr>
            <w:tcW w:w="14102" w:type="dxa"/>
            <w:gridSpan w:val="4"/>
            <w:tcBorders>
              <w:top w:val="single" w:sz="4" w:space="0" w:color="000000"/>
              <w:left w:val="single" w:sz="4" w:space="0" w:color="000000"/>
              <w:bottom w:val="single" w:sz="4" w:space="0" w:color="000000"/>
              <w:right w:val="single" w:sz="4" w:space="0" w:color="000000"/>
            </w:tcBorders>
            <w:shd w:val="clear" w:color="auto" w:fill="auto"/>
            <w:noWrap/>
            <w:vAlign w:val="center"/>
          </w:tcPr>
          <w:p w14:paraId="6E648F89" w14:textId="76EDA308" w:rsidR="00BB2C1A" w:rsidRDefault="00BB2C1A" w:rsidP="00BB2C1A">
            <w:pPr>
              <w:spacing w:after="0" w:line="240" w:lineRule="auto"/>
              <w:jc w:val="center"/>
              <w:rPr>
                <w:rFonts w:ascii="Calibri" w:hAnsi="Calibri" w:cs="Calibri"/>
                <w:b/>
                <w:bCs/>
                <w:color w:val="000000"/>
                <w:sz w:val="28"/>
                <w:szCs w:val="28"/>
              </w:rPr>
            </w:pPr>
            <w:r>
              <w:rPr>
                <w:rFonts w:ascii="Calibri" w:hAnsi="Calibri" w:cs="Calibri"/>
                <w:b/>
                <w:bCs/>
                <w:color w:val="000000"/>
                <w:sz w:val="28"/>
                <w:szCs w:val="28"/>
              </w:rPr>
              <w:t>Day 1</w:t>
            </w:r>
            <w:r w:rsidR="00F306DA">
              <w:rPr>
                <w:rFonts w:ascii="Calibri" w:hAnsi="Calibri" w:cs="Calibri"/>
                <w:b/>
                <w:color w:val="000000"/>
                <w:sz w:val="28"/>
                <w:szCs w:val="28"/>
              </w:rPr>
              <w:t>:</w:t>
            </w:r>
            <w:r>
              <w:rPr>
                <w:rFonts w:ascii="Calibri" w:hAnsi="Calibri" w:cs="Calibri"/>
                <w:b/>
                <w:bCs/>
                <w:color w:val="000000"/>
                <w:sz w:val="28"/>
                <w:szCs w:val="28"/>
              </w:rPr>
              <w:t xml:space="preserve"> Saturday 13</w:t>
            </w:r>
            <w:r w:rsidRPr="008F46AB">
              <w:rPr>
                <w:rFonts w:ascii="Calibri" w:hAnsi="Calibri" w:cs="Calibri"/>
                <w:b/>
                <w:bCs/>
                <w:color w:val="000000"/>
                <w:sz w:val="28"/>
                <w:szCs w:val="28"/>
                <w:vertAlign w:val="superscript"/>
              </w:rPr>
              <w:t>th</w:t>
            </w:r>
            <w:r>
              <w:rPr>
                <w:rFonts w:ascii="Calibri" w:hAnsi="Calibri" w:cs="Calibri"/>
                <w:b/>
                <w:bCs/>
                <w:color w:val="000000"/>
                <w:sz w:val="28"/>
                <w:szCs w:val="28"/>
              </w:rPr>
              <w:t xml:space="preserve"> July</w:t>
            </w:r>
          </w:p>
        </w:tc>
      </w:tr>
      <w:tr w:rsidR="00BB2C1A" w:rsidRPr="00FC52EC" w14:paraId="38A8130A" w14:textId="3F5F5DF4" w:rsidTr="00FC2A5F">
        <w:trPr>
          <w:trHeight w:val="600"/>
        </w:trPr>
        <w:tc>
          <w:tcPr>
            <w:tcW w:w="1052"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BF89EDD" w14:textId="77777777" w:rsidR="00BB2C1A" w:rsidRPr="00FC52EC" w:rsidRDefault="00BB2C1A" w:rsidP="00FC52EC">
            <w:pPr>
              <w:spacing w:after="0" w:line="240" w:lineRule="auto"/>
              <w:jc w:val="center"/>
              <w:rPr>
                <w:rFonts w:ascii="Calibri" w:hAnsi="Calibri" w:cs="Calibri"/>
                <w:b/>
                <w:bCs/>
                <w:color w:val="000000"/>
                <w:sz w:val="28"/>
                <w:szCs w:val="28"/>
              </w:rPr>
            </w:pPr>
            <w:r w:rsidRPr="00FC52EC">
              <w:rPr>
                <w:rFonts w:ascii="Calibri" w:hAnsi="Calibri" w:cs="Calibri"/>
                <w:b/>
                <w:bCs/>
                <w:color w:val="000000"/>
                <w:sz w:val="28"/>
                <w:szCs w:val="28"/>
              </w:rPr>
              <w:t>Time</w:t>
            </w:r>
          </w:p>
        </w:tc>
        <w:tc>
          <w:tcPr>
            <w:tcW w:w="4320" w:type="dxa"/>
            <w:tcBorders>
              <w:top w:val="single" w:sz="4" w:space="0" w:color="000000"/>
              <w:left w:val="nil"/>
              <w:bottom w:val="single" w:sz="4" w:space="0" w:color="000000"/>
              <w:right w:val="single" w:sz="4" w:space="0" w:color="000000"/>
            </w:tcBorders>
            <w:shd w:val="clear" w:color="auto" w:fill="auto"/>
            <w:vAlign w:val="center"/>
            <w:hideMark/>
          </w:tcPr>
          <w:p w14:paraId="43ED8F58" w14:textId="6E464CB8" w:rsidR="00BB2C1A" w:rsidRPr="00FC52EC" w:rsidRDefault="00BB2C1A" w:rsidP="00FC52EC">
            <w:pPr>
              <w:spacing w:after="0" w:line="240" w:lineRule="auto"/>
              <w:rPr>
                <w:rFonts w:ascii="Calibri" w:hAnsi="Calibri" w:cs="Calibri"/>
                <w:b/>
                <w:bCs/>
                <w:color w:val="000000"/>
                <w:sz w:val="28"/>
                <w:szCs w:val="28"/>
              </w:rPr>
            </w:pPr>
            <w:r>
              <w:rPr>
                <w:rFonts w:ascii="Calibri" w:hAnsi="Calibri" w:cs="Calibri"/>
                <w:b/>
                <w:bCs/>
                <w:color w:val="000000"/>
                <w:sz w:val="28"/>
                <w:szCs w:val="28"/>
              </w:rPr>
              <w:t>Session/Topic</w:t>
            </w:r>
          </w:p>
        </w:tc>
        <w:tc>
          <w:tcPr>
            <w:tcW w:w="3330" w:type="dxa"/>
            <w:tcBorders>
              <w:top w:val="single" w:sz="4" w:space="0" w:color="000000"/>
              <w:left w:val="nil"/>
              <w:bottom w:val="single" w:sz="4" w:space="0" w:color="000000"/>
              <w:right w:val="single" w:sz="4" w:space="0" w:color="000000"/>
            </w:tcBorders>
            <w:shd w:val="clear" w:color="auto" w:fill="auto"/>
            <w:noWrap/>
            <w:vAlign w:val="center"/>
            <w:hideMark/>
          </w:tcPr>
          <w:p w14:paraId="0BA0F372" w14:textId="45EAAF4B" w:rsidR="00BB2C1A" w:rsidRPr="00FC52EC" w:rsidRDefault="00BB2C1A" w:rsidP="00FC52EC">
            <w:pPr>
              <w:spacing w:after="0" w:line="240" w:lineRule="auto"/>
              <w:rPr>
                <w:rFonts w:ascii="Calibri" w:hAnsi="Calibri" w:cs="Calibri"/>
                <w:b/>
                <w:bCs/>
                <w:color w:val="000000"/>
                <w:sz w:val="28"/>
                <w:szCs w:val="28"/>
              </w:rPr>
            </w:pPr>
            <w:r w:rsidRPr="00FC52EC">
              <w:rPr>
                <w:rFonts w:ascii="Calibri" w:hAnsi="Calibri" w:cs="Calibri"/>
                <w:b/>
                <w:bCs/>
                <w:color w:val="000000"/>
                <w:sz w:val="28"/>
                <w:szCs w:val="28"/>
              </w:rPr>
              <w:t>Speaker</w:t>
            </w:r>
            <w:r>
              <w:rPr>
                <w:rFonts w:ascii="Calibri" w:hAnsi="Calibri" w:cs="Calibri"/>
                <w:b/>
                <w:bCs/>
                <w:color w:val="000000"/>
                <w:sz w:val="28"/>
                <w:szCs w:val="28"/>
              </w:rPr>
              <w:t>/Session Chair</w:t>
            </w:r>
          </w:p>
        </w:tc>
        <w:tc>
          <w:tcPr>
            <w:tcW w:w="5400" w:type="dxa"/>
            <w:tcBorders>
              <w:top w:val="single" w:sz="4" w:space="0" w:color="000000"/>
              <w:left w:val="nil"/>
              <w:bottom w:val="single" w:sz="4" w:space="0" w:color="000000"/>
              <w:right w:val="single" w:sz="4" w:space="0" w:color="000000"/>
            </w:tcBorders>
          </w:tcPr>
          <w:p w14:paraId="48A42325" w14:textId="77777777" w:rsidR="00BB2C1A" w:rsidRPr="00FC52EC" w:rsidRDefault="00BB2C1A" w:rsidP="00FC52EC">
            <w:pPr>
              <w:spacing w:after="0" w:line="240" w:lineRule="auto"/>
              <w:rPr>
                <w:rFonts w:ascii="Calibri" w:hAnsi="Calibri" w:cs="Calibri"/>
                <w:b/>
                <w:bCs/>
                <w:color w:val="000000"/>
                <w:sz w:val="28"/>
                <w:szCs w:val="28"/>
              </w:rPr>
            </w:pPr>
          </w:p>
        </w:tc>
      </w:tr>
      <w:tr w:rsidR="00BB2C1A" w:rsidRPr="00FC52EC" w14:paraId="64015BFF" w14:textId="6CFF08CC" w:rsidTr="00FC2A5F">
        <w:trPr>
          <w:trHeight w:val="600"/>
        </w:trPr>
        <w:tc>
          <w:tcPr>
            <w:tcW w:w="1052" w:type="dxa"/>
            <w:tcBorders>
              <w:top w:val="nil"/>
              <w:left w:val="single" w:sz="4" w:space="0" w:color="000000"/>
              <w:bottom w:val="single" w:sz="4" w:space="0" w:color="000000"/>
              <w:right w:val="single" w:sz="4" w:space="0" w:color="000000"/>
            </w:tcBorders>
            <w:shd w:val="clear" w:color="auto" w:fill="auto"/>
            <w:noWrap/>
            <w:vAlign w:val="center"/>
            <w:hideMark/>
          </w:tcPr>
          <w:p w14:paraId="22EF2A12" w14:textId="77777777" w:rsidR="00BB2C1A" w:rsidRPr="00FC52EC" w:rsidRDefault="00BB2C1A" w:rsidP="00FC52EC">
            <w:pPr>
              <w:spacing w:after="0" w:line="240" w:lineRule="auto"/>
              <w:jc w:val="center"/>
              <w:rPr>
                <w:rFonts w:ascii="Calibri" w:hAnsi="Calibri" w:cs="Calibri"/>
                <w:color w:val="000000"/>
                <w:sz w:val="24"/>
                <w:szCs w:val="24"/>
              </w:rPr>
            </w:pPr>
            <w:r w:rsidRPr="00FC52EC">
              <w:rPr>
                <w:rFonts w:ascii="Calibri" w:hAnsi="Calibri" w:cs="Calibri"/>
                <w:color w:val="000000"/>
                <w:sz w:val="24"/>
                <w:szCs w:val="24"/>
              </w:rPr>
              <w:t xml:space="preserve">start </w:t>
            </w:r>
          </w:p>
        </w:tc>
        <w:tc>
          <w:tcPr>
            <w:tcW w:w="4320" w:type="dxa"/>
            <w:tcBorders>
              <w:top w:val="nil"/>
              <w:left w:val="nil"/>
              <w:bottom w:val="single" w:sz="4" w:space="0" w:color="000000"/>
              <w:right w:val="single" w:sz="4" w:space="0" w:color="000000"/>
            </w:tcBorders>
            <w:shd w:val="clear" w:color="auto" w:fill="auto"/>
            <w:vAlign w:val="center"/>
            <w:hideMark/>
          </w:tcPr>
          <w:p w14:paraId="64D15956" w14:textId="77777777" w:rsidR="00BB2C1A" w:rsidRPr="00FC52EC" w:rsidRDefault="00BB2C1A" w:rsidP="00FC52EC">
            <w:pPr>
              <w:spacing w:after="0" w:line="240" w:lineRule="auto"/>
              <w:rPr>
                <w:rFonts w:ascii="Calibri" w:hAnsi="Calibri" w:cs="Calibri"/>
                <w:color w:val="000000"/>
                <w:sz w:val="24"/>
                <w:szCs w:val="24"/>
              </w:rPr>
            </w:pPr>
            <w:r w:rsidRPr="00FC52EC">
              <w:rPr>
                <w:rFonts w:ascii="Calibri" w:hAnsi="Calibri" w:cs="Calibri"/>
                <w:color w:val="000000"/>
                <w:sz w:val="24"/>
                <w:szCs w:val="24"/>
              </w:rPr>
              <w:t> </w:t>
            </w:r>
          </w:p>
        </w:tc>
        <w:tc>
          <w:tcPr>
            <w:tcW w:w="3330" w:type="dxa"/>
            <w:tcBorders>
              <w:top w:val="nil"/>
              <w:left w:val="nil"/>
              <w:bottom w:val="single" w:sz="4" w:space="0" w:color="000000"/>
              <w:right w:val="single" w:sz="4" w:space="0" w:color="000000"/>
            </w:tcBorders>
            <w:shd w:val="clear" w:color="auto" w:fill="auto"/>
            <w:noWrap/>
            <w:vAlign w:val="center"/>
            <w:hideMark/>
          </w:tcPr>
          <w:p w14:paraId="4E5D1527" w14:textId="77777777" w:rsidR="00BB2C1A" w:rsidRPr="00FC52EC" w:rsidRDefault="00BB2C1A" w:rsidP="00FC52EC">
            <w:pPr>
              <w:spacing w:after="0" w:line="240" w:lineRule="auto"/>
              <w:rPr>
                <w:rFonts w:ascii="Calibri" w:hAnsi="Calibri" w:cs="Calibri"/>
                <w:color w:val="000000"/>
                <w:sz w:val="24"/>
                <w:szCs w:val="24"/>
              </w:rPr>
            </w:pPr>
            <w:r w:rsidRPr="00FC52EC">
              <w:rPr>
                <w:rFonts w:ascii="Calibri" w:hAnsi="Calibri" w:cs="Calibri"/>
                <w:color w:val="000000"/>
                <w:sz w:val="24"/>
                <w:szCs w:val="24"/>
              </w:rPr>
              <w:t> </w:t>
            </w:r>
          </w:p>
        </w:tc>
        <w:tc>
          <w:tcPr>
            <w:tcW w:w="5400" w:type="dxa"/>
            <w:tcBorders>
              <w:top w:val="nil"/>
              <w:left w:val="nil"/>
              <w:bottom w:val="single" w:sz="4" w:space="0" w:color="000000"/>
              <w:right w:val="single" w:sz="4" w:space="0" w:color="000000"/>
            </w:tcBorders>
          </w:tcPr>
          <w:p w14:paraId="0F016CAE" w14:textId="77777777" w:rsidR="00BB2C1A" w:rsidRPr="00FC52EC" w:rsidRDefault="00BB2C1A" w:rsidP="00FC52EC">
            <w:pPr>
              <w:spacing w:after="0" w:line="240" w:lineRule="auto"/>
              <w:rPr>
                <w:rFonts w:ascii="Calibri" w:hAnsi="Calibri" w:cs="Calibri"/>
                <w:color w:val="000000"/>
                <w:sz w:val="24"/>
                <w:szCs w:val="24"/>
              </w:rPr>
            </w:pPr>
          </w:p>
        </w:tc>
      </w:tr>
      <w:tr w:rsidR="00BB2C1A" w:rsidRPr="00FC52EC" w14:paraId="6D29D620" w14:textId="45143750" w:rsidTr="00FC2A5F">
        <w:trPr>
          <w:trHeight w:val="600"/>
        </w:trPr>
        <w:tc>
          <w:tcPr>
            <w:tcW w:w="1052" w:type="dxa"/>
            <w:tcBorders>
              <w:top w:val="nil"/>
              <w:left w:val="single" w:sz="4" w:space="0" w:color="000000"/>
              <w:bottom w:val="single" w:sz="4" w:space="0" w:color="000000"/>
              <w:right w:val="single" w:sz="4" w:space="0" w:color="000000"/>
            </w:tcBorders>
            <w:shd w:val="clear" w:color="auto" w:fill="auto"/>
            <w:noWrap/>
            <w:vAlign w:val="center"/>
            <w:hideMark/>
          </w:tcPr>
          <w:p w14:paraId="233335E2" w14:textId="77777777" w:rsidR="00BB2C1A" w:rsidRPr="00FC52EC" w:rsidRDefault="00BB2C1A" w:rsidP="00FC52EC">
            <w:pPr>
              <w:spacing w:after="0" w:line="240" w:lineRule="auto"/>
              <w:jc w:val="center"/>
              <w:rPr>
                <w:rFonts w:ascii="Calibri" w:hAnsi="Calibri" w:cs="Calibri"/>
                <w:color w:val="000000"/>
                <w:sz w:val="24"/>
                <w:szCs w:val="24"/>
              </w:rPr>
            </w:pPr>
            <w:r w:rsidRPr="00FC52EC">
              <w:rPr>
                <w:rFonts w:ascii="Calibri" w:hAnsi="Calibri" w:cs="Calibri"/>
                <w:color w:val="000000"/>
                <w:sz w:val="24"/>
                <w:szCs w:val="24"/>
              </w:rPr>
              <w:t>9:00</w:t>
            </w:r>
          </w:p>
        </w:tc>
        <w:tc>
          <w:tcPr>
            <w:tcW w:w="4320" w:type="dxa"/>
            <w:tcBorders>
              <w:top w:val="nil"/>
              <w:left w:val="nil"/>
              <w:bottom w:val="single" w:sz="4" w:space="0" w:color="000000"/>
              <w:right w:val="single" w:sz="4" w:space="0" w:color="000000"/>
            </w:tcBorders>
            <w:shd w:val="clear" w:color="auto" w:fill="auto"/>
            <w:vAlign w:val="center"/>
            <w:hideMark/>
          </w:tcPr>
          <w:p w14:paraId="7A73D59B" w14:textId="57201078" w:rsidR="00BB2C1A" w:rsidRPr="00FC52EC" w:rsidRDefault="00BB2C1A" w:rsidP="00FC52EC">
            <w:pPr>
              <w:spacing w:after="0" w:line="240" w:lineRule="auto"/>
              <w:rPr>
                <w:rFonts w:ascii="Calibri" w:hAnsi="Calibri" w:cs="Calibri"/>
                <w:b/>
                <w:bCs/>
                <w:color w:val="000000"/>
                <w:sz w:val="24"/>
                <w:szCs w:val="24"/>
              </w:rPr>
            </w:pPr>
            <w:r w:rsidRPr="00FC52EC">
              <w:rPr>
                <w:rFonts w:ascii="Calibri" w:hAnsi="Calibri" w:cs="Calibri"/>
                <w:b/>
                <w:bCs/>
                <w:color w:val="000000"/>
                <w:sz w:val="24"/>
                <w:szCs w:val="24"/>
              </w:rPr>
              <w:t xml:space="preserve">What does it Matter? </w:t>
            </w:r>
            <w:r>
              <w:rPr>
                <w:rFonts w:ascii="Calibri" w:hAnsi="Calibri" w:cs="Calibri"/>
                <w:b/>
                <w:bCs/>
                <w:color w:val="000000"/>
                <w:sz w:val="24"/>
                <w:szCs w:val="24"/>
              </w:rPr>
              <w:t xml:space="preserve"> </w:t>
            </w:r>
          </w:p>
        </w:tc>
        <w:tc>
          <w:tcPr>
            <w:tcW w:w="3330" w:type="dxa"/>
            <w:tcBorders>
              <w:top w:val="nil"/>
              <w:left w:val="nil"/>
              <w:bottom w:val="single" w:sz="4" w:space="0" w:color="000000"/>
              <w:right w:val="single" w:sz="4" w:space="0" w:color="000000"/>
            </w:tcBorders>
            <w:shd w:val="clear" w:color="auto" w:fill="auto"/>
            <w:noWrap/>
            <w:vAlign w:val="center"/>
            <w:hideMark/>
          </w:tcPr>
          <w:p w14:paraId="48D6A2A1" w14:textId="7A2A07C8" w:rsidR="00BB2C1A" w:rsidRPr="00FC52EC" w:rsidRDefault="00BB2C1A" w:rsidP="00FC52EC">
            <w:pPr>
              <w:spacing w:after="0" w:line="240" w:lineRule="auto"/>
              <w:rPr>
                <w:rFonts w:ascii="Calibri" w:hAnsi="Calibri" w:cs="Calibri"/>
                <w:b/>
                <w:bCs/>
                <w:sz w:val="24"/>
                <w:szCs w:val="24"/>
              </w:rPr>
            </w:pPr>
            <w:r w:rsidRPr="00FC52EC">
              <w:rPr>
                <w:rFonts w:ascii="Calibri" w:hAnsi="Calibri" w:cs="Calibri"/>
                <w:b/>
                <w:bCs/>
                <w:sz w:val="24"/>
                <w:szCs w:val="24"/>
              </w:rPr>
              <w:t> </w:t>
            </w:r>
            <w:r w:rsidRPr="00F147B1">
              <w:rPr>
                <w:rFonts w:ascii="Calibri" w:hAnsi="Calibri" w:cs="Calibri"/>
                <w:b/>
                <w:bCs/>
                <w:sz w:val="24"/>
                <w:szCs w:val="24"/>
              </w:rPr>
              <w:t>Dr Gina Lundberg</w:t>
            </w:r>
            <w:r>
              <w:rPr>
                <w:rFonts w:ascii="Calibri" w:hAnsi="Calibri" w:cs="Calibri"/>
                <w:b/>
                <w:bCs/>
                <w:sz w:val="24"/>
                <w:szCs w:val="24"/>
              </w:rPr>
              <w:t>, Preventive Cardiologist, USA</w:t>
            </w:r>
          </w:p>
        </w:tc>
        <w:tc>
          <w:tcPr>
            <w:tcW w:w="5400" w:type="dxa"/>
            <w:tcBorders>
              <w:top w:val="nil"/>
              <w:left w:val="nil"/>
              <w:bottom w:val="single" w:sz="4" w:space="0" w:color="000000"/>
              <w:right w:val="single" w:sz="4" w:space="0" w:color="000000"/>
            </w:tcBorders>
          </w:tcPr>
          <w:p w14:paraId="339ACC48" w14:textId="77777777" w:rsidR="00BB2C1A" w:rsidRPr="00FC52EC" w:rsidRDefault="00BB2C1A" w:rsidP="00FC52EC">
            <w:pPr>
              <w:spacing w:after="0" w:line="240" w:lineRule="auto"/>
              <w:rPr>
                <w:rFonts w:ascii="Calibri" w:hAnsi="Calibri" w:cs="Calibri"/>
                <w:b/>
                <w:bCs/>
                <w:sz w:val="24"/>
                <w:szCs w:val="24"/>
              </w:rPr>
            </w:pPr>
          </w:p>
        </w:tc>
      </w:tr>
      <w:tr w:rsidR="00E27B79" w:rsidRPr="00FC52EC" w14:paraId="2B910719" w14:textId="2A394DE8" w:rsidTr="00FC2A5F">
        <w:trPr>
          <w:trHeight w:val="600"/>
        </w:trPr>
        <w:tc>
          <w:tcPr>
            <w:tcW w:w="1052" w:type="dxa"/>
            <w:tcBorders>
              <w:top w:val="nil"/>
              <w:left w:val="single" w:sz="4" w:space="0" w:color="000000"/>
              <w:bottom w:val="single" w:sz="4" w:space="0" w:color="000000"/>
              <w:right w:val="single" w:sz="4" w:space="0" w:color="000000"/>
            </w:tcBorders>
            <w:shd w:val="clear" w:color="auto" w:fill="auto"/>
            <w:noWrap/>
            <w:vAlign w:val="center"/>
            <w:hideMark/>
          </w:tcPr>
          <w:p w14:paraId="79086915" w14:textId="77777777" w:rsidR="00E27B79" w:rsidRPr="00FC52EC" w:rsidRDefault="00E27B79" w:rsidP="00FC52EC">
            <w:pPr>
              <w:spacing w:after="0" w:line="240" w:lineRule="auto"/>
              <w:jc w:val="center"/>
              <w:rPr>
                <w:rFonts w:ascii="Calibri" w:hAnsi="Calibri" w:cs="Calibri"/>
                <w:color w:val="000000"/>
                <w:sz w:val="24"/>
                <w:szCs w:val="24"/>
              </w:rPr>
            </w:pPr>
            <w:r w:rsidRPr="00FC52EC">
              <w:rPr>
                <w:rFonts w:ascii="Calibri" w:hAnsi="Calibri" w:cs="Calibri"/>
                <w:color w:val="000000"/>
                <w:sz w:val="24"/>
                <w:szCs w:val="24"/>
              </w:rPr>
              <w:t>9:00</w:t>
            </w:r>
          </w:p>
        </w:tc>
        <w:tc>
          <w:tcPr>
            <w:tcW w:w="4320" w:type="dxa"/>
            <w:tcBorders>
              <w:top w:val="nil"/>
              <w:left w:val="nil"/>
              <w:bottom w:val="single" w:sz="4" w:space="0" w:color="000000"/>
              <w:right w:val="single" w:sz="4" w:space="0" w:color="000000"/>
            </w:tcBorders>
            <w:shd w:val="clear" w:color="auto" w:fill="auto"/>
            <w:vAlign w:val="center"/>
            <w:hideMark/>
          </w:tcPr>
          <w:p w14:paraId="240C57C9" w14:textId="073623A7" w:rsidR="00E27B79" w:rsidRPr="00FC52EC" w:rsidRDefault="00E27B79" w:rsidP="00FC52EC">
            <w:pPr>
              <w:spacing w:after="0" w:line="240" w:lineRule="auto"/>
              <w:rPr>
                <w:rFonts w:ascii="Calibri" w:hAnsi="Calibri" w:cs="Calibri"/>
                <w:color w:val="000000"/>
                <w:sz w:val="24"/>
                <w:szCs w:val="24"/>
              </w:rPr>
            </w:pPr>
            <w:r>
              <w:rPr>
                <w:rFonts w:ascii="Calibri" w:hAnsi="Calibri" w:cs="Calibri"/>
                <w:color w:val="000000"/>
                <w:sz w:val="24"/>
                <w:szCs w:val="24"/>
              </w:rPr>
              <w:t>Introduction:  w</w:t>
            </w:r>
            <w:r w:rsidRPr="00FC52EC">
              <w:rPr>
                <w:rFonts w:ascii="Calibri" w:hAnsi="Calibri" w:cs="Calibri"/>
                <w:color w:val="000000"/>
                <w:sz w:val="24"/>
                <w:szCs w:val="24"/>
              </w:rPr>
              <w:t>hat's so special about the Heart of a Woman?</w:t>
            </w:r>
          </w:p>
        </w:tc>
        <w:tc>
          <w:tcPr>
            <w:tcW w:w="3330" w:type="dxa"/>
            <w:vMerge w:val="restart"/>
            <w:tcBorders>
              <w:top w:val="nil"/>
              <w:left w:val="nil"/>
              <w:right w:val="single" w:sz="4" w:space="0" w:color="000000"/>
            </w:tcBorders>
            <w:shd w:val="clear" w:color="auto" w:fill="auto"/>
            <w:noWrap/>
            <w:vAlign w:val="center"/>
            <w:hideMark/>
          </w:tcPr>
          <w:p w14:paraId="089086D3" w14:textId="09234952" w:rsidR="00E27B79" w:rsidRPr="00FC52EC" w:rsidRDefault="00E27B79" w:rsidP="00FC52EC">
            <w:pPr>
              <w:spacing w:after="0" w:line="240" w:lineRule="auto"/>
              <w:rPr>
                <w:rFonts w:ascii="Calibri" w:hAnsi="Calibri" w:cs="Calibri"/>
                <w:color w:val="000000"/>
                <w:sz w:val="24"/>
                <w:szCs w:val="24"/>
              </w:rPr>
            </w:pPr>
            <w:r w:rsidRPr="00FC52EC">
              <w:rPr>
                <w:rFonts w:ascii="Calibri" w:hAnsi="Calibri" w:cs="Calibri"/>
                <w:color w:val="000000"/>
                <w:sz w:val="24"/>
                <w:szCs w:val="24"/>
              </w:rPr>
              <w:t>D</w:t>
            </w:r>
            <w:r>
              <w:rPr>
                <w:rFonts w:ascii="Calibri" w:hAnsi="Calibri" w:cs="Calibri"/>
                <w:color w:val="000000"/>
                <w:sz w:val="24"/>
                <w:szCs w:val="24"/>
              </w:rPr>
              <w:t>r Dawn</w:t>
            </w:r>
            <w:r w:rsidRPr="00FC52EC">
              <w:rPr>
                <w:rFonts w:ascii="Calibri" w:hAnsi="Calibri" w:cs="Calibri"/>
                <w:color w:val="000000"/>
                <w:sz w:val="24"/>
                <w:szCs w:val="24"/>
              </w:rPr>
              <w:t xml:space="preserve"> Scantlebury</w:t>
            </w:r>
            <w:r>
              <w:rPr>
                <w:rFonts w:ascii="Calibri" w:hAnsi="Calibri" w:cs="Calibri"/>
                <w:color w:val="000000"/>
                <w:sz w:val="24"/>
                <w:szCs w:val="24"/>
              </w:rPr>
              <w:t>, Interventional Cardiologist, Barbados</w:t>
            </w:r>
          </w:p>
        </w:tc>
        <w:tc>
          <w:tcPr>
            <w:tcW w:w="5400" w:type="dxa"/>
            <w:vMerge w:val="restart"/>
            <w:tcBorders>
              <w:top w:val="nil"/>
              <w:left w:val="nil"/>
              <w:right w:val="single" w:sz="4" w:space="0" w:color="000000"/>
            </w:tcBorders>
          </w:tcPr>
          <w:p w14:paraId="6F5ED9BE" w14:textId="77777777" w:rsidR="00E86811" w:rsidRDefault="00E86811" w:rsidP="00FC52EC">
            <w:pPr>
              <w:spacing w:after="0" w:line="240" w:lineRule="auto"/>
              <w:rPr>
                <w:rFonts w:ascii="Calibri" w:hAnsi="Calibri" w:cs="Calibri"/>
                <w:color w:val="000000"/>
                <w:sz w:val="24"/>
                <w:szCs w:val="24"/>
              </w:rPr>
            </w:pPr>
            <w:r>
              <w:rPr>
                <w:rFonts w:ascii="Calibri" w:hAnsi="Calibri" w:cs="Calibri"/>
                <w:color w:val="000000"/>
                <w:sz w:val="24"/>
                <w:szCs w:val="24"/>
              </w:rPr>
              <w:t xml:space="preserve">Why </w:t>
            </w:r>
            <w:proofErr w:type="spellStart"/>
            <w:r w:rsidRPr="00F306DA">
              <w:rPr>
                <w:rFonts w:ascii="Calibri" w:hAnsi="Calibri" w:cs="Calibri"/>
                <w:b/>
                <w:color w:val="000000"/>
                <w:sz w:val="24"/>
                <w:szCs w:val="24"/>
              </w:rPr>
              <w:t>HoW</w:t>
            </w:r>
            <w:proofErr w:type="spellEnd"/>
            <w:r>
              <w:rPr>
                <w:rFonts w:ascii="Calibri" w:hAnsi="Calibri" w:cs="Calibri"/>
                <w:color w:val="000000"/>
                <w:sz w:val="24"/>
                <w:szCs w:val="24"/>
              </w:rPr>
              <w:t xml:space="preserve"> now? </w:t>
            </w:r>
          </w:p>
          <w:p w14:paraId="736E84AF" w14:textId="58E1F41D" w:rsidR="00E27B79" w:rsidRPr="0024392A" w:rsidRDefault="00E27B79" w:rsidP="00FC52EC">
            <w:pPr>
              <w:spacing w:after="0" w:line="240" w:lineRule="auto"/>
              <w:rPr>
                <w:rFonts w:ascii="Calibri" w:hAnsi="Calibri" w:cs="Calibri"/>
                <w:color w:val="000000"/>
                <w:sz w:val="24"/>
                <w:szCs w:val="24"/>
              </w:rPr>
            </w:pPr>
            <w:r>
              <w:rPr>
                <w:rFonts w:ascii="Calibri" w:hAnsi="Calibri" w:cs="Calibri"/>
                <w:color w:val="000000"/>
                <w:sz w:val="24"/>
                <w:szCs w:val="24"/>
              </w:rPr>
              <w:t>Dr Scantlebury introduces the topic of sex and gender in cardiovascular medicin</w:t>
            </w:r>
            <w:r w:rsidR="008F5507">
              <w:rPr>
                <w:rFonts w:ascii="Calibri" w:hAnsi="Calibri" w:cs="Calibri"/>
                <w:color w:val="000000"/>
                <w:sz w:val="24"/>
                <w:szCs w:val="24"/>
              </w:rPr>
              <w:t>e.</w:t>
            </w:r>
          </w:p>
        </w:tc>
      </w:tr>
      <w:tr w:rsidR="00E27B79" w:rsidRPr="00FC52EC" w14:paraId="575E4A3D" w14:textId="549E5566" w:rsidTr="00FC2A5F">
        <w:trPr>
          <w:trHeight w:val="600"/>
        </w:trPr>
        <w:tc>
          <w:tcPr>
            <w:tcW w:w="1052" w:type="dxa"/>
            <w:tcBorders>
              <w:top w:val="nil"/>
              <w:left w:val="single" w:sz="4" w:space="0" w:color="000000"/>
              <w:bottom w:val="single" w:sz="4" w:space="0" w:color="000000"/>
              <w:right w:val="single" w:sz="4" w:space="0" w:color="000000"/>
            </w:tcBorders>
            <w:shd w:val="clear" w:color="auto" w:fill="auto"/>
            <w:noWrap/>
            <w:vAlign w:val="center"/>
            <w:hideMark/>
          </w:tcPr>
          <w:p w14:paraId="75CA17A1" w14:textId="77777777" w:rsidR="00E27B79" w:rsidRPr="00FC52EC" w:rsidRDefault="00E27B79" w:rsidP="00FC52EC">
            <w:pPr>
              <w:spacing w:after="0" w:line="240" w:lineRule="auto"/>
              <w:jc w:val="center"/>
              <w:rPr>
                <w:rFonts w:ascii="Calibri" w:hAnsi="Calibri" w:cs="Calibri"/>
                <w:color w:val="000000"/>
                <w:sz w:val="24"/>
                <w:szCs w:val="24"/>
              </w:rPr>
            </w:pPr>
            <w:r w:rsidRPr="00FC52EC">
              <w:rPr>
                <w:rFonts w:ascii="Calibri" w:hAnsi="Calibri" w:cs="Calibri"/>
                <w:color w:val="000000"/>
                <w:sz w:val="24"/>
                <w:szCs w:val="24"/>
              </w:rPr>
              <w:t>9:15</w:t>
            </w:r>
          </w:p>
        </w:tc>
        <w:tc>
          <w:tcPr>
            <w:tcW w:w="4320" w:type="dxa"/>
            <w:tcBorders>
              <w:top w:val="nil"/>
              <w:left w:val="nil"/>
              <w:bottom w:val="single" w:sz="4" w:space="0" w:color="000000"/>
              <w:right w:val="single" w:sz="4" w:space="0" w:color="000000"/>
            </w:tcBorders>
            <w:shd w:val="clear" w:color="auto" w:fill="auto"/>
            <w:vAlign w:val="center"/>
            <w:hideMark/>
          </w:tcPr>
          <w:p w14:paraId="1DD6ADB3" w14:textId="77777777" w:rsidR="00E27B79" w:rsidRPr="00FC52EC" w:rsidRDefault="00E27B79" w:rsidP="00FC52EC">
            <w:pPr>
              <w:spacing w:after="0" w:line="240" w:lineRule="auto"/>
              <w:rPr>
                <w:rFonts w:ascii="Calibri" w:hAnsi="Calibri" w:cs="Calibri"/>
                <w:color w:val="000000"/>
                <w:sz w:val="24"/>
                <w:szCs w:val="24"/>
              </w:rPr>
            </w:pPr>
            <w:r w:rsidRPr="00FC52EC">
              <w:rPr>
                <w:rFonts w:ascii="Calibri" w:hAnsi="Calibri" w:cs="Calibri"/>
                <w:color w:val="000000"/>
                <w:sz w:val="24"/>
                <w:szCs w:val="24"/>
              </w:rPr>
              <w:t>What happens when we don't focus on the heart of a woman? Inequities in Cardiovascular care</w:t>
            </w:r>
          </w:p>
        </w:tc>
        <w:tc>
          <w:tcPr>
            <w:tcW w:w="3330" w:type="dxa"/>
            <w:vMerge/>
            <w:tcBorders>
              <w:left w:val="nil"/>
              <w:bottom w:val="single" w:sz="4" w:space="0" w:color="000000"/>
              <w:right w:val="single" w:sz="4" w:space="0" w:color="000000"/>
            </w:tcBorders>
            <w:shd w:val="clear" w:color="auto" w:fill="auto"/>
            <w:noWrap/>
            <w:vAlign w:val="center"/>
            <w:hideMark/>
          </w:tcPr>
          <w:p w14:paraId="4FD271A3" w14:textId="35C084C7" w:rsidR="00E27B79" w:rsidRPr="00FC52EC" w:rsidRDefault="00E27B79" w:rsidP="00FC52EC">
            <w:pPr>
              <w:spacing w:after="0" w:line="240" w:lineRule="auto"/>
              <w:rPr>
                <w:rFonts w:ascii="Calibri" w:hAnsi="Calibri" w:cs="Calibri"/>
                <w:color w:val="000000"/>
                <w:sz w:val="24"/>
                <w:szCs w:val="24"/>
              </w:rPr>
            </w:pPr>
          </w:p>
        </w:tc>
        <w:tc>
          <w:tcPr>
            <w:tcW w:w="5400" w:type="dxa"/>
            <w:vMerge/>
            <w:tcBorders>
              <w:left w:val="nil"/>
              <w:bottom w:val="single" w:sz="4" w:space="0" w:color="000000"/>
              <w:right w:val="single" w:sz="4" w:space="0" w:color="000000"/>
            </w:tcBorders>
          </w:tcPr>
          <w:p w14:paraId="593F131B" w14:textId="77777777" w:rsidR="00E27B79" w:rsidRPr="00FC52EC" w:rsidRDefault="00E27B79" w:rsidP="00FC52EC">
            <w:pPr>
              <w:spacing w:after="0" w:line="240" w:lineRule="auto"/>
              <w:rPr>
                <w:rFonts w:ascii="Calibri" w:hAnsi="Calibri" w:cs="Calibri"/>
                <w:color w:val="000000"/>
                <w:sz w:val="24"/>
                <w:szCs w:val="24"/>
              </w:rPr>
            </w:pPr>
          </w:p>
        </w:tc>
      </w:tr>
      <w:tr w:rsidR="00BB2C1A" w:rsidRPr="00FC52EC" w14:paraId="2FFC4961" w14:textId="46CB1981" w:rsidTr="00FC2A5F">
        <w:trPr>
          <w:trHeight w:val="600"/>
        </w:trPr>
        <w:tc>
          <w:tcPr>
            <w:tcW w:w="1052" w:type="dxa"/>
            <w:tcBorders>
              <w:top w:val="nil"/>
              <w:left w:val="single" w:sz="4" w:space="0" w:color="000000"/>
              <w:bottom w:val="single" w:sz="4" w:space="0" w:color="000000"/>
              <w:right w:val="single" w:sz="4" w:space="0" w:color="000000"/>
            </w:tcBorders>
            <w:shd w:val="clear" w:color="auto" w:fill="auto"/>
            <w:noWrap/>
            <w:vAlign w:val="center"/>
            <w:hideMark/>
          </w:tcPr>
          <w:p w14:paraId="5752DFB3" w14:textId="77777777" w:rsidR="00BB2C1A" w:rsidRPr="00FC52EC" w:rsidRDefault="00BB2C1A" w:rsidP="00FC52EC">
            <w:pPr>
              <w:spacing w:after="0" w:line="240" w:lineRule="auto"/>
              <w:jc w:val="center"/>
              <w:rPr>
                <w:rFonts w:ascii="Calibri" w:hAnsi="Calibri" w:cs="Calibri"/>
                <w:color w:val="000000"/>
                <w:sz w:val="24"/>
                <w:szCs w:val="24"/>
              </w:rPr>
            </w:pPr>
            <w:r w:rsidRPr="00FC52EC">
              <w:rPr>
                <w:rFonts w:ascii="Calibri" w:hAnsi="Calibri" w:cs="Calibri"/>
                <w:color w:val="000000"/>
                <w:sz w:val="24"/>
                <w:szCs w:val="24"/>
              </w:rPr>
              <w:t>9:30</w:t>
            </w:r>
          </w:p>
        </w:tc>
        <w:tc>
          <w:tcPr>
            <w:tcW w:w="4320" w:type="dxa"/>
            <w:tcBorders>
              <w:top w:val="nil"/>
              <w:left w:val="nil"/>
              <w:bottom w:val="single" w:sz="4" w:space="0" w:color="000000"/>
              <w:right w:val="single" w:sz="4" w:space="0" w:color="000000"/>
            </w:tcBorders>
            <w:shd w:val="clear" w:color="auto" w:fill="auto"/>
            <w:vAlign w:val="center"/>
            <w:hideMark/>
          </w:tcPr>
          <w:p w14:paraId="5C9A5ACA" w14:textId="7904D4D4" w:rsidR="00BB2C1A" w:rsidRPr="00FC52EC" w:rsidRDefault="00BB2C1A" w:rsidP="00FC52EC">
            <w:pPr>
              <w:spacing w:after="0" w:line="240" w:lineRule="auto"/>
              <w:rPr>
                <w:rFonts w:ascii="Calibri" w:hAnsi="Calibri" w:cs="Calibri"/>
                <w:color w:val="000000"/>
                <w:sz w:val="24"/>
                <w:szCs w:val="24"/>
              </w:rPr>
            </w:pPr>
            <w:r w:rsidRPr="00FC52EC">
              <w:rPr>
                <w:rFonts w:ascii="Calibri" w:hAnsi="Calibri" w:cs="Calibri"/>
                <w:color w:val="000000"/>
                <w:sz w:val="24"/>
                <w:szCs w:val="24"/>
              </w:rPr>
              <w:t xml:space="preserve">Surely, we're doing well here in Barbados- What does Barbadian data teach us? </w:t>
            </w:r>
          </w:p>
        </w:tc>
        <w:tc>
          <w:tcPr>
            <w:tcW w:w="3330" w:type="dxa"/>
            <w:tcBorders>
              <w:top w:val="nil"/>
              <w:left w:val="nil"/>
              <w:bottom w:val="single" w:sz="4" w:space="0" w:color="000000"/>
              <w:right w:val="single" w:sz="4" w:space="0" w:color="000000"/>
            </w:tcBorders>
            <w:shd w:val="clear" w:color="auto" w:fill="auto"/>
            <w:noWrap/>
            <w:vAlign w:val="center"/>
            <w:hideMark/>
          </w:tcPr>
          <w:p w14:paraId="2899D139" w14:textId="3E9DDC38" w:rsidR="00BB2C1A" w:rsidRPr="00FC52EC" w:rsidRDefault="00BB2C1A" w:rsidP="00FC52EC">
            <w:pPr>
              <w:spacing w:after="0" w:line="240" w:lineRule="auto"/>
              <w:rPr>
                <w:rFonts w:ascii="Calibri" w:hAnsi="Calibri" w:cs="Calibri"/>
                <w:color w:val="000000"/>
                <w:sz w:val="24"/>
                <w:szCs w:val="24"/>
              </w:rPr>
            </w:pPr>
            <w:r>
              <w:rPr>
                <w:rFonts w:ascii="Calibri" w:hAnsi="Calibri" w:cs="Calibri"/>
                <w:color w:val="000000"/>
                <w:sz w:val="24"/>
                <w:szCs w:val="24"/>
              </w:rPr>
              <w:t>Dr Alafia Samuels, Professor of Epidemiology, Barbados</w:t>
            </w:r>
          </w:p>
        </w:tc>
        <w:tc>
          <w:tcPr>
            <w:tcW w:w="5400" w:type="dxa"/>
            <w:tcBorders>
              <w:top w:val="nil"/>
              <w:left w:val="nil"/>
              <w:bottom w:val="single" w:sz="4" w:space="0" w:color="000000"/>
              <w:right w:val="single" w:sz="4" w:space="0" w:color="000000"/>
            </w:tcBorders>
          </w:tcPr>
          <w:p w14:paraId="789E5695" w14:textId="2CA7618F" w:rsidR="00BB2C1A" w:rsidRPr="00490895" w:rsidRDefault="00490895" w:rsidP="00FC52EC">
            <w:pPr>
              <w:spacing w:after="0" w:line="240" w:lineRule="auto"/>
              <w:rPr>
                <w:rFonts w:ascii="Calibri" w:hAnsi="Calibri" w:cs="Calibri"/>
                <w:color w:val="000000"/>
                <w:sz w:val="24"/>
                <w:szCs w:val="24"/>
              </w:rPr>
            </w:pPr>
            <w:r>
              <w:rPr>
                <w:rFonts w:ascii="Calibri" w:hAnsi="Calibri" w:cs="Calibri"/>
                <w:color w:val="000000"/>
                <w:sz w:val="24"/>
                <w:szCs w:val="24"/>
              </w:rPr>
              <w:t>Dr Samuels</w:t>
            </w:r>
            <w:r w:rsidR="00AF0BB3">
              <w:rPr>
                <w:rFonts w:ascii="Calibri" w:hAnsi="Calibri" w:cs="Calibri"/>
                <w:color w:val="000000"/>
                <w:sz w:val="24"/>
                <w:szCs w:val="24"/>
              </w:rPr>
              <w:t xml:space="preserve"> reports on sex-specific data from the </w:t>
            </w:r>
            <w:r w:rsidR="005C211B">
              <w:rPr>
                <w:rFonts w:ascii="Calibri" w:hAnsi="Calibri" w:cs="Calibri"/>
                <w:color w:val="000000"/>
                <w:sz w:val="24"/>
                <w:szCs w:val="24"/>
              </w:rPr>
              <w:t>Barbados National Registry of NCDs.</w:t>
            </w:r>
          </w:p>
        </w:tc>
      </w:tr>
      <w:tr w:rsidR="00BB2C1A" w:rsidRPr="00FC52EC" w14:paraId="639EEE14" w14:textId="52A9E107" w:rsidTr="00FC2A5F">
        <w:trPr>
          <w:trHeight w:val="600"/>
        </w:trPr>
        <w:tc>
          <w:tcPr>
            <w:tcW w:w="1052" w:type="dxa"/>
            <w:tcBorders>
              <w:top w:val="nil"/>
              <w:left w:val="single" w:sz="4" w:space="0" w:color="000000"/>
              <w:bottom w:val="single" w:sz="4" w:space="0" w:color="000000"/>
              <w:right w:val="single" w:sz="4" w:space="0" w:color="000000"/>
            </w:tcBorders>
            <w:shd w:val="clear" w:color="auto" w:fill="auto"/>
            <w:noWrap/>
            <w:vAlign w:val="center"/>
            <w:hideMark/>
          </w:tcPr>
          <w:p w14:paraId="7C97E7A0" w14:textId="77777777" w:rsidR="00BB2C1A" w:rsidRPr="00FC52EC" w:rsidRDefault="00BB2C1A" w:rsidP="00FC52EC">
            <w:pPr>
              <w:spacing w:after="0" w:line="240" w:lineRule="auto"/>
              <w:jc w:val="center"/>
              <w:rPr>
                <w:rFonts w:ascii="Calibri" w:hAnsi="Calibri" w:cs="Calibri"/>
                <w:color w:val="000000"/>
                <w:sz w:val="24"/>
                <w:szCs w:val="24"/>
              </w:rPr>
            </w:pPr>
            <w:r w:rsidRPr="00FC52EC">
              <w:rPr>
                <w:rFonts w:ascii="Calibri" w:hAnsi="Calibri" w:cs="Calibri"/>
                <w:color w:val="000000"/>
                <w:sz w:val="24"/>
                <w:szCs w:val="24"/>
              </w:rPr>
              <w:t>9:45</w:t>
            </w:r>
          </w:p>
        </w:tc>
        <w:tc>
          <w:tcPr>
            <w:tcW w:w="4320" w:type="dxa"/>
            <w:tcBorders>
              <w:top w:val="nil"/>
              <w:left w:val="nil"/>
              <w:bottom w:val="single" w:sz="4" w:space="0" w:color="000000"/>
              <w:right w:val="single" w:sz="4" w:space="0" w:color="000000"/>
            </w:tcBorders>
            <w:shd w:val="clear" w:color="auto" w:fill="auto"/>
            <w:vAlign w:val="center"/>
            <w:hideMark/>
          </w:tcPr>
          <w:p w14:paraId="172682C7" w14:textId="77777777" w:rsidR="00BB2C1A" w:rsidRPr="00FC52EC" w:rsidRDefault="00BB2C1A" w:rsidP="00FC52EC">
            <w:pPr>
              <w:spacing w:after="0" w:line="240" w:lineRule="auto"/>
              <w:rPr>
                <w:rFonts w:ascii="Calibri" w:hAnsi="Calibri" w:cs="Calibri"/>
                <w:color w:val="000000"/>
                <w:sz w:val="24"/>
                <w:szCs w:val="24"/>
              </w:rPr>
            </w:pPr>
            <w:r w:rsidRPr="00FC52EC">
              <w:rPr>
                <w:rFonts w:ascii="Calibri" w:hAnsi="Calibri" w:cs="Calibri"/>
                <w:color w:val="000000"/>
                <w:sz w:val="24"/>
                <w:szCs w:val="24"/>
              </w:rPr>
              <w:t>Panel Discussion</w:t>
            </w:r>
          </w:p>
        </w:tc>
        <w:tc>
          <w:tcPr>
            <w:tcW w:w="3330" w:type="dxa"/>
            <w:tcBorders>
              <w:top w:val="nil"/>
              <w:left w:val="nil"/>
              <w:bottom w:val="single" w:sz="4" w:space="0" w:color="000000"/>
              <w:right w:val="single" w:sz="4" w:space="0" w:color="000000"/>
            </w:tcBorders>
            <w:shd w:val="clear" w:color="auto" w:fill="auto"/>
            <w:noWrap/>
            <w:vAlign w:val="center"/>
            <w:hideMark/>
          </w:tcPr>
          <w:p w14:paraId="3B73C6D0" w14:textId="3E78CBC0" w:rsidR="00BB2C1A" w:rsidRPr="00490895" w:rsidRDefault="00BB2C1A" w:rsidP="00FC52EC">
            <w:pPr>
              <w:spacing w:after="0" w:line="240" w:lineRule="auto"/>
              <w:rPr>
                <w:rFonts w:ascii="Calibri" w:hAnsi="Calibri" w:cs="Calibri"/>
                <w:color w:val="000000"/>
                <w:sz w:val="24"/>
                <w:szCs w:val="24"/>
              </w:rPr>
            </w:pPr>
            <w:r>
              <w:rPr>
                <w:rFonts w:ascii="Calibri" w:hAnsi="Calibri" w:cs="Calibri"/>
                <w:color w:val="000000"/>
                <w:sz w:val="24"/>
                <w:szCs w:val="24"/>
              </w:rPr>
              <w:t>Dr Patricia Best, Dr Alafia Samuels, Dr Dawn Scantlebury</w:t>
            </w:r>
          </w:p>
        </w:tc>
        <w:tc>
          <w:tcPr>
            <w:tcW w:w="5400" w:type="dxa"/>
            <w:tcBorders>
              <w:top w:val="nil"/>
              <w:left w:val="nil"/>
              <w:bottom w:val="single" w:sz="4" w:space="0" w:color="000000"/>
              <w:right w:val="single" w:sz="4" w:space="0" w:color="000000"/>
            </w:tcBorders>
          </w:tcPr>
          <w:p w14:paraId="5A2AB55D" w14:textId="77777777" w:rsidR="00BB2C1A" w:rsidRDefault="00BB2C1A" w:rsidP="00FC52EC">
            <w:pPr>
              <w:spacing w:after="0" w:line="240" w:lineRule="auto"/>
              <w:rPr>
                <w:rFonts w:ascii="Calibri" w:hAnsi="Calibri" w:cs="Calibri"/>
                <w:color w:val="000000"/>
                <w:sz w:val="24"/>
                <w:szCs w:val="24"/>
              </w:rPr>
            </w:pPr>
          </w:p>
        </w:tc>
      </w:tr>
      <w:tr w:rsidR="00BB2C1A" w:rsidRPr="00FC52EC" w14:paraId="60277C19" w14:textId="41F82D2E" w:rsidTr="00FC2A5F">
        <w:trPr>
          <w:trHeight w:val="600"/>
        </w:trPr>
        <w:tc>
          <w:tcPr>
            <w:tcW w:w="1052" w:type="dxa"/>
            <w:tcBorders>
              <w:top w:val="nil"/>
              <w:left w:val="single" w:sz="4" w:space="0" w:color="000000"/>
              <w:bottom w:val="single" w:sz="4" w:space="0" w:color="000000"/>
              <w:right w:val="single" w:sz="4" w:space="0" w:color="000000"/>
            </w:tcBorders>
            <w:shd w:val="clear" w:color="auto" w:fill="auto"/>
            <w:noWrap/>
            <w:vAlign w:val="center"/>
            <w:hideMark/>
          </w:tcPr>
          <w:p w14:paraId="63207145" w14:textId="77777777" w:rsidR="00BB2C1A" w:rsidRPr="00FC52EC" w:rsidRDefault="00BB2C1A" w:rsidP="00FC52EC">
            <w:pPr>
              <w:spacing w:after="0" w:line="240" w:lineRule="auto"/>
              <w:jc w:val="center"/>
              <w:rPr>
                <w:rFonts w:ascii="Calibri" w:hAnsi="Calibri" w:cs="Calibri"/>
                <w:color w:val="000000"/>
                <w:sz w:val="24"/>
                <w:szCs w:val="24"/>
              </w:rPr>
            </w:pPr>
            <w:r w:rsidRPr="00FC52EC">
              <w:rPr>
                <w:rFonts w:ascii="Calibri" w:hAnsi="Calibri" w:cs="Calibri"/>
                <w:color w:val="000000"/>
                <w:sz w:val="24"/>
                <w:szCs w:val="24"/>
              </w:rPr>
              <w:t> </w:t>
            </w:r>
          </w:p>
        </w:tc>
        <w:tc>
          <w:tcPr>
            <w:tcW w:w="4320" w:type="dxa"/>
            <w:tcBorders>
              <w:top w:val="nil"/>
              <w:left w:val="nil"/>
              <w:bottom w:val="single" w:sz="4" w:space="0" w:color="000000"/>
              <w:right w:val="single" w:sz="4" w:space="0" w:color="000000"/>
            </w:tcBorders>
            <w:shd w:val="clear" w:color="auto" w:fill="auto"/>
            <w:vAlign w:val="center"/>
            <w:hideMark/>
          </w:tcPr>
          <w:p w14:paraId="5ACBBBAA" w14:textId="77777777" w:rsidR="00BB2C1A" w:rsidRPr="00FC52EC" w:rsidRDefault="00BB2C1A" w:rsidP="00FC52EC">
            <w:pPr>
              <w:spacing w:after="0" w:line="240" w:lineRule="auto"/>
              <w:rPr>
                <w:rFonts w:ascii="Calibri" w:hAnsi="Calibri" w:cs="Calibri"/>
                <w:color w:val="000000"/>
                <w:sz w:val="24"/>
                <w:szCs w:val="24"/>
              </w:rPr>
            </w:pPr>
            <w:r w:rsidRPr="00FC52EC">
              <w:rPr>
                <w:rFonts w:ascii="Calibri" w:hAnsi="Calibri" w:cs="Calibri"/>
                <w:color w:val="000000"/>
                <w:sz w:val="24"/>
                <w:szCs w:val="24"/>
              </w:rPr>
              <w:t> </w:t>
            </w:r>
          </w:p>
        </w:tc>
        <w:tc>
          <w:tcPr>
            <w:tcW w:w="3330" w:type="dxa"/>
            <w:tcBorders>
              <w:top w:val="nil"/>
              <w:left w:val="nil"/>
              <w:bottom w:val="single" w:sz="4" w:space="0" w:color="000000"/>
              <w:right w:val="single" w:sz="4" w:space="0" w:color="000000"/>
            </w:tcBorders>
            <w:shd w:val="clear" w:color="auto" w:fill="auto"/>
            <w:noWrap/>
            <w:vAlign w:val="center"/>
            <w:hideMark/>
          </w:tcPr>
          <w:p w14:paraId="54EB40F3" w14:textId="77777777" w:rsidR="00BB2C1A" w:rsidRPr="00FC52EC" w:rsidRDefault="00BB2C1A" w:rsidP="00FC52EC">
            <w:pPr>
              <w:spacing w:after="0" w:line="240" w:lineRule="auto"/>
              <w:rPr>
                <w:rFonts w:ascii="Calibri" w:hAnsi="Calibri" w:cs="Calibri"/>
                <w:color w:val="000000"/>
                <w:sz w:val="24"/>
                <w:szCs w:val="24"/>
              </w:rPr>
            </w:pPr>
            <w:r w:rsidRPr="00FC52EC">
              <w:rPr>
                <w:rFonts w:ascii="Calibri" w:hAnsi="Calibri" w:cs="Calibri"/>
                <w:color w:val="000000"/>
                <w:sz w:val="24"/>
                <w:szCs w:val="24"/>
              </w:rPr>
              <w:t> </w:t>
            </w:r>
          </w:p>
        </w:tc>
        <w:tc>
          <w:tcPr>
            <w:tcW w:w="5400" w:type="dxa"/>
            <w:tcBorders>
              <w:top w:val="nil"/>
              <w:left w:val="nil"/>
              <w:bottom w:val="single" w:sz="4" w:space="0" w:color="000000"/>
              <w:right w:val="single" w:sz="4" w:space="0" w:color="000000"/>
            </w:tcBorders>
          </w:tcPr>
          <w:p w14:paraId="68EA0843" w14:textId="77777777" w:rsidR="00BB2C1A" w:rsidRPr="00FC52EC" w:rsidRDefault="00BB2C1A" w:rsidP="00FC52EC">
            <w:pPr>
              <w:spacing w:after="0" w:line="240" w:lineRule="auto"/>
              <w:rPr>
                <w:rFonts w:ascii="Calibri" w:hAnsi="Calibri" w:cs="Calibri"/>
                <w:color w:val="000000"/>
                <w:sz w:val="24"/>
                <w:szCs w:val="24"/>
              </w:rPr>
            </w:pPr>
          </w:p>
        </w:tc>
      </w:tr>
      <w:tr w:rsidR="00BB2C1A" w:rsidRPr="00FC52EC" w14:paraId="44F115A7" w14:textId="298CF011" w:rsidTr="00FC2A5F">
        <w:trPr>
          <w:trHeight w:val="600"/>
        </w:trPr>
        <w:tc>
          <w:tcPr>
            <w:tcW w:w="1052" w:type="dxa"/>
            <w:tcBorders>
              <w:top w:val="nil"/>
              <w:left w:val="single" w:sz="4" w:space="0" w:color="000000"/>
              <w:bottom w:val="single" w:sz="4" w:space="0" w:color="000000"/>
              <w:right w:val="single" w:sz="4" w:space="0" w:color="000000"/>
            </w:tcBorders>
            <w:shd w:val="clear" w:color="auto" w:fill="auto"/>
            <w:noWrap/>
            <w:vAlign w:val="center"/>
            <w:hideMark/>
          </w:tcPr>
          <w:p w14:paraId="65D0B268" w14:textId="77777777" w:rsidR="00BB2C1A" w:rsidRPr="00FC52EC" w:rsidRDefault="00BB2C1A" w:rsidP="00FC52EC">
            <w:pPr>
              <w:spacing w:after="0" w:line="240" w:lineRule="auto"/>
              <w:jc w:val="center"/>
              <w:rPr>
                <w:rFonts w:ascii="Calibri" w:hAnsi="Calibri" w:cs="Calibri"/>
                <w:color w:val="000000"/>
                <w:sz w:val="24"/>
                <w:szCs w:val="24"/>
              </w:rPr>
            </w:pPr>
            <w:r w:rsidRPr="00FC52EC">
              <w:rPr>
                <w:rFonts w:ascii="Calibri" w:hAnsi="Calibri" w:cs="Calibri"/>
                <w:color w:val="000000"/>
                <w:sz w:val="24"/>
                <w:szCs w:val="24"/>
              </w:rPr>
              <w:t> </w:t>
            </w:r>
          </w:p>
        </w:tc>
        <w:tc>
          <w:tcPr>
            <w:tcW w:w="4320" w:type="dxa"/>
            <w:tcBorders>
              <w:top w:val="nil"/>
              <w:left w:val="nil"/>
              <w:bottom w:val="single" w:sz="4" w:space="0" w:color="000000"/>
              <w:right w:val="single" w:sz="4" w:space="0" w:color="000000"/>
            </w:tcBorders>
            <w:shd w:val="clear" w:color="auto" w:fill="auto"/>
            <w:vAlign w:val="center"/>
            <w:hideMark/>
          </w:tcPr>
          <w:p w14:paraId="244538B6" w14:textId="77777777" w:rsidR="00BB2C1A" w:rsidRPr="00FC52EC" w:rsidRDefault="00BB2C1A" w:rsidP="00FC52EC">
            <w:pPr>
              <w:spacing w:after="0" w:line="240" w:lineRule="auto"/>
              <w:rPr>
                <w:rFonts w:ascii="Calibri" w:hAnsi="Calibri" w:cs="Calibri"/>
                <w:b/>
                <w:bCs/>
                <w:color w:val="000000"/>
                <w:sz w:val="24"/>
                <w:szCs w:val="24"/>
              </w:rPr>
            </w:pPr>
            <w:r w:rsidRPr="00FC52EC">
              <w:rPr>
                <w:rFonts w:ascii="Calibri" w:hAnsi="Calibri" w:cs="Calibri"/>
                <w:b/>
                <w:bCs/>
                <w:color w:val="000000"/>
                <w:sz w:val="24"/>
                <w:szCs w:val="24"/>
              </w:rPr>
              <w:t>A Pound of Cure: Common CVD conditions in practice</w:t>
            </w:r>
          </w:p>
        </w:tc>
        <w:tc>
          <w:tcPr>
            <w:tcW w:w="3330" w:type="dxa"/>
            <w:tcBorders>
              <w:top w:val="nil"/>
              <w:left w:val="nil"/>
              <w:bottom w:val="single" w:sz="4" w:space="0" w:color="000000"/>
              <w:right w:val="single" w:sz="4" w:space="0" w:color="000000"/>
            </w:tcBorders>
            <w:shd w:val="clear" w:color="auto" w:fill="auto"/>
            <w:noWrap/>
            <w:vAlign w:val="center"/>
            <w:hideMark/>
          </w:tcPr>
          <w:p w14:paraId="0E9D55CB" w14:textId="4881F386" w:rsidR="00BB2C1A" w:rsidRPr="00FC52EC" w:rsidRDefault="00BB2C1A" w:rsidP="00FC52EC">
            <w:pPr>
              <w:spacing w:after="0" w:line="240" w:lineRule="auto"/>
              <w:rPr>
                <w:rFonts w:ascii="Calibri" w:hAnsi="Calibri" w:cs="Calibri"/>
                <w:b/>
                <w:bCs/>
                <w:color w:val="000000"/>
                <w:sz w:val="24"/>
                <w:szCs w:val="24"/>
              </w:rPr>
            </w:pPr>
            <w:r w:rsidRPr="00FC52EC">
              <w:rPr>
                <w:rFonts w:ascii="Calibri" w:hAnsi="Calibri" w:cs="Calibri"/>
                <w:b/>
                <w:bCs/>
                <w:color w:val="000000"/>
                <w:sz w:val="24"/>
                <w:szCs w:val="24"/>
              </w:rPr>
              <w:t> </w:t>
            </w:r>
            <w:r w:rsidRPr="00E72F26">
              <w:rPr>
                <w:rFonts w:ascii="Calibri" w:hAnsi="Calibri" w:cs="Calibri"/>
                <w:b/>
                <w:bCs/>
                <w:color w:val="000000"/>
                <w:sz w:val="24"/>
                <w:szCs w:val="24"/>
              </w:rPr>
              <w:t>Dr Dawn Scantlebury</w:t>
            </w:r>
          </w:p>
        </w:tc>
        <w:tc>
          <w:tcPr>
            <w:tcW w:w="5400" w:type="dxa"/>
            <w:tcBorders>
              <w:top w:val="nil"/>
              <w:left w:val="nil"/>
              <w:bottom w:val="single" w:sz="4" w:space="0" w:color="000000"/>
              <w:right w:val="single" w:sz="4" w:space="0" w:color="000000"/>
            </w:tcBorders>
          </w:tcPr>
          <w:p w14:paraId="1EE2847C" w14:textId="77777777" w:rsidR="00BB2C1A" w:rsidRPr="00FC52EC" w:rsidRDefault="00BB2C1A" w:rsidP="00FC52EC">
            <w:pPr>
              <w:spacing w:after="0" w:line="240" w:lineRule="auto"/>
              <w:rPr>
                <w:rFonts w:ascii="Calibri" w:hAnsi="Calibri" w:cs="Calibri"/>
                <w:b/>
                <w:bCs/>
                <w:color w:val="000000"/>
                <w:sz w:val="24"/>
                <w:szCs w:val="24"/>
              </w:rPr>
            </w:pPr>
          </w:p>
        </w:tc>
      </w:tr>
      <w:tr w:rsidR="00BB2C1A" w:rsidRPr="00FC52EC" w14:paraId="45A265A7" w14:textId="4757FA4E" w:rsidTr="00FC2A5F">
        <w:trPr>
          <w:trHeight w:val="600"/>
        </w:trPr>
        <w:tc>
          <w:tcPr>
            <w:tcW w:w="1052" w:type="dxa"/>
            <w:tcBorders>
              <w:top w:val="nil"/>
              <w:left w:val="single" w:sz="4" w:space="0" w:color="000000"/>
              <w:bottom w:val="single" w:sz="4" w:space="0" w:color="000000"/>
              <w:right w:val="single" w:sz="4" w:space="0" w:color="000000"/>
            </w:tcBorders>
            <w:shd w:val="clear" w:color="auto" w:fill="auto"/>
            <w:noWrap/>
            <w:vAlign w:val="center"/>
            <w:hideMark/>
          </w:tcPr>
          <w:p w14:paraId="6FD87764" w14:textId="77777777" w:rsidR="00BB2C1A" w:rsidRPr="00FC52EC" w:rsidRDefault="00BB2C1A" w:rsidP="00FC52EC">
            <w:pPr>
              <w:spacing w:after="0" w:line="240" w:lineRule="auto"/>
              <w:jc w:val="center"/>
              <w:rPr>
                <w:rFonts w:ascii="Calibri" w:hAnsi="Calibri" w:cs="Calibri"/>
                <w:color w:val="000000"/>
                <w:sz w:val="24"/>
                <w:szCs w:val="24"/>
              </w:rPr>
            </w:pPr>
            <w:r w:rsidRPr="00FC52EC">
              <w:rPr>
                <w:rFonts w:ascii="Calibri" w:hAnsi="Calibri" w:cs="Calibri"/>
                <w:color w:val="000000"/>
                <w:sz w:val="24"/>
                <w:szCs w:val="24"/>
              </w:rPr>
              <w:t>9:55</w:t>
            </w:r>
          </w:p>
        </w:tc>
        <w:tc>
          <w:tcPr>
            <w:tcW w:w="4320" w:type="dxa"/>
            <w:tcBorders>
              <w:top w:val="nil"/>
              <w:left w:val="nil"/>
              <w:bottom w:val="single" w:sz="4" w:space="0" w:color="000000"/>
              <w:right w:val="single" w:sz="4" w:space="0" w:color="000000"/>
            </w:tcBorders>
            <w:shd w:val="clear" w:color="auto" w:fill="auto"/>
            <w:noWrap/>
            <w:vAlign w:val="center"/>
            <w:hideMark/>
          </w:tcPr>
          <w:p w14:paraId="437FE7A3" w14:textId="77777777" w:rsidR="00BB2C1A" w:rsidRPr="00FC52EC" w:rsidRDefault="00BB2C1A" w:rsidP="00FC52EC">
            <w:pPr>
              <w:spacing w:after="0" w:line="240" w:lineRule="auto"/>
              <w:rPr>
                <w:rFonts w:ascii="Calibri" w:hAnsi="Calibri" w:cs="Calibri"/>
                <w:color w:val="000000"/>
                <w:sz w:val="24"/>
                <w:szCs w:val="24"/>
              </w:rPr>
            </w:pPr>
            <w:r w:rsidRPr="00FC52EC">
              <w:rPr>
                <w:rFonts w:ascii="Calibri" w:hAnsi="Calibri" w:cs="Calibri"/>
                <w:color w:val="000000"/>
                <w:sz w:val="24"/>
                <w:szCs w:val="24"/>
              </w:rPr>
              <w:t>Coronary artery disease: stable and unstable presentations in women</w:t>
            </w:r>
          </w:p>
        </w:tc>
        <w:tc>
          <w:tcPr>
            <w:tcW w:w="3330" w:type="dxa"/>
            <w:tcBorders>
              <w:top w:val="nil"/>
              <w:left w:val="nil"/>
              <w:bottom w:val="single" w:sz="4" w:space="0" w:color="000000"/>
              <w:right w:val="single" w:sz="4" w:space="0" w:color="000000"/>
            </w:tcBorders>
            <w:shd w:val="clear" w:color="auto" w:fill="auto"/>
            <w:noWrap/>
            <w:vAlign w:val="center"/>
            <w:hideMark/>
          </w:tcPr>
          <w:p w14:paraId="64964C3A" w14:textId="77777777" w:rsidR="00BB2C1A" w:rsidRDefault="00BB2C1A" w:rsidP="00FC52EC">
            <w:pPr>
              <w:spacing w:after="0" w:line="240" w:lineRule="auto"/>
              <w:rPr>
                <w:rFonts w:ascii="Calibri" w:hAnsi="Calibri" w:cs="Calibri"/>
                <w:color w:val="000000"/>
                <w:sz w:val="24"/>
                <w:szCs w:val="24"/>
              </w:rPr>
            </w:pPr>
            <w:r>
              <w:rPr>
                <w:rFonts w:ascii="Calibri" w:hAnsi="Calibri" w:cs="Calibri"/>
                <w:color w:val="000000"/>
                <w:sz w:val="24"/>
                <w:szCs w:val="24"/>
              </w:rPr>
              <w:t xml:space="preserve">Dr </w:t>
            </w:r>
            <w:r w:rsidRPr="00FC52EC">
              <w:rPr>
                <w:rFonts w:ascii="Calibri" w:hAnsi="Calibri" w:cs="Calibri"/>
                <w:color w:val="000000"/>
                <w:sz w:val="24"/>
                <w:szCs w:val="24"/>
              </w:rPr>
              <w:t>P</w:t>
            </w:r>
            <w:r>
              <w:rPr>
                <w:rFonts w:ascii="Calibri" w:hAnsi="Calibri" w:cs="Calibri"/>
                <w:color w:val="000000"/>
                <w:sz w:val="24"/>
                <w:szCs w:val="24"/>
              </w:rPr>
              <w:t>atricia</w:t>
            </w:r>
            <w:r w:rsidRPr="00FC52EC">
              <w:rPr>
                <w:rFonts w:ascii="Calibri" w:hAnsi="Calibri" w:cs="Calibri"/>
                <w:color w:val="000000"/>
                <w:sz w:val="24"/>
                <w:szCs w:val="24"/>
              </w:rPr>
              <w:t xml:space="preserve"> Best</w:t>
            </w:r>
            <w:r>
              <w:rPr>
                <w:rFonts w:ascii="Calibri" w:hAnsi="Calibri" w:cs="Calibri"/>
                <w:color w:val="000000"/>
                <w:sz w:val="24"/>
                <w:szCs w:val="24"/>
              </w:rPr>
              <w:t>, Interventional Cardiologist, USA</w:t>
            </w:r>
          </w:p>
          <w:p w14:paraId="48E746F4" w14:textId="77777777" w:rsidR="008B3980" w:rsidRDefault="008B3980" w:rsidP="008B3980">
            <w:pPr>
              <w:rPr>
                <w:rFonts w:ascii="Calibri" w:hAnsi="Calibri" w:cs="Calibri"/>
                <w:color w:val="000000"/>
                <w:sz w:val="24"/>
                <w:szCs w:val="24"/>
              </w:rPr>
            </w:pPr>
          </w:p>
          <w:p w14:paraId="1CE62EE9" w14:textId="74F728DB" w:rsidR="008B3980" w:rsidRPr="008B3980" w:rsidRDefault="008B3980" w:rsidP="008B3980">
            <w:pPr>
              <w:rPr>
                <w:rFonts w:ascii="Calibri" w:hAnsi="Calibri" w:cs="Calibri"/>
                <w:sz w:val="24"/>
                <w:szCs w:val="24"/>
              </w:rPr>
            </w:pPr>
          </w:p>
        </w:tc>
        <w:tc>
          <w:tcPr>
            <w:tcW w:w="5400" w:type="dxa"/>
            <w:tcBorders>
              <w:top w:val="nil"/>
              <w:left w:val="nil"/>
              <w:bottom w:val="single" w:sz="4" w:space="0" w:color="000000"/>
              <w:right w:val="single" w:sz="4" w:space="0" w:color="000000"/>
            </w:tcBorders>
          </w:tcPr>
          <w:p w14:paraId="152A677E" w14:textId="20083B12" w:rsidR="00A84233" w:rsidRPr="00A84233" w:rsidRDefault="005C211B" w:rsidP="00A84233">
            <w:pPr>
              <w:spacing w:after="0" w:line="240" w:lineRule="auto"/>
              <w:rPr>
                <w:rFonts w:ascii="Calibri" w:hAnsi="Calibri" w:cs="Calibri"/>
                <w:sz w:val="24"/>
                <w:szCs w:val="24"/>
              </w:rPr>
            </w:pPr>
            <w:r>
              <w:rPr>
                <w:rFonts w:ascii="Calibri" w:hAnsi="Calibri" w:cs="Calibri"/>
                <w:color w:val="000000"/>
                <w:sz w:val="24"/>
                <w:szCs w:val="24"/>
              </w:rPr>
              <w:t xml:space="preserve">Dr Best </w:t>
            </w:r>
            <w:r w:rsidR="008B5C89">
              <w:rPr>
                <w:rFonts w:ascii="Calibri" w:hAnsi="Calibri" w:cs="Calibri"/>
                <w:color w:val="000000"/>
                <w:sz w:val="24"/>
                <w:szCs w:val="24"/>
                <w:lang/>
              </w:rPr>
              <w:t>will discuss</w:t>
            </w:r>
            <w:r w:rsidR="003E05AE">
              <w:rPr>
                <w:rFonts w:ascii="Calibri" w:hAnsi="Calibri" w:cs="Calibri"/>
                <w:color w:val="000000"/>
                <w:sz w:val="24"/>
                <w:szCs w:val="24"/>
              </w:rPr>
              <w:t xml:space="preserve"> differences in CAD </w:t>
            </w:r>
            <w:r w:rsidR="007407DC">
              <w:rPr>
                <w:rFonts w:ascii="Calibri" w:hAnsi="Calibri" w:cs="Calibri"/>
                <w:color w:val="000000"/>
                <w:sz w:val="24"/>
                <w:szCs w:val="24"/>
              </w:rPr>
              <w:t xml:space="preserve">epidemiology and </w:t>
            </w:r>
            <w:r w:rsidR="003E05AE">
              <w:rPr>
                <w:rFonts w:ascii="Calibri" w:hAnsi="Calibri" w:cs="Calibri"/>
                <w:color w:val="000000"/>
                <w:sz w:val="24"/>
                <w:szCs w:val="24"/>
              </w:rPr>
              <w:t xml:space="preserve">presentation between men and women. She will </w:t>
            </w:r>
            <w:r w:rsidR="008B5C89">
              <w:rPr>
                <w:rFonts w:ascii="Calibri" w:hAnsi="Calibri" w:cs="Calibri"/>
                <w:color w:val="000000"/>
                <w:sz w:val="24"/>
                <w:szCs w:val="24"/>
                <w:lang/>
              </w:rPr>
              <w:t>highlight</w:t>
            </w:r>
            <w:r w:rsidR="003E05AE">
              <w:rPr>
                <w:rFonts w:ascii="Calibri" w:hAnsi="Calibri" w:cs="Calibri"/>
                <w:color w:val="000000"/>
                <w:sz w:val="24"/>
                <w:szCs w:val="24"/>
              </w:rPr>
              <w:t xml:space="preserve"> conditions such as </w:t>
            </w:r>
            <w:r w:rsidR="00872238">
              <w:rPr>
                <w:rFonts w:ascii="Calibri" w:hAnsi="Calibri" w:cs="Calibri"/>
                <w:color w:val="000000"/>
                <w:sz w:val="24"/>
                <w:szCs w:val="24"/>
              </w:rPr>
              <w:t xml:space="preserve">takotsubo cardiomyopathy and SCAD (spontaneous coronary artery dissection), as well as </w:t>
            </w:r>
            <w:r w:rsidR="0092020A">
              <w:rPr>
                <w:rFonts w:ascii="Calibri" w:hAnsi="Calibri" w:cs="Calibri"/>
                <w:color w:val="000000"/>
                <w:sz w:val="24"/>
                <w:szCs w:val="24"/>
              </w:rPr>
              <w:t xml:space="preserve">more ‘mundane’ CAD diagnoses. </w:t>
            </w:r>
          </w:p>
        </w:tc>
      </w:tr>
      <w:tr w:rsidR="00BB2C1A" w:rsidRPr="00FC52EC" w14:paraId="76C02EA9" w14:textId="5F1E7F18" w:rsidTr="00FC2A5F">
        <w:trPr>
          <w:trHeight w:val="600"/>
        </w:trPr>
        <w:tc>
          <w:tcPr>
            <w:tcW w:w="1052" w:type="dxa"/>
            <w:tcBorders>
              <w:top w:val="nil"/>
              <w:left w:val="single" w:sz="4" w:space="0" w:color="000000"/>
              <w:bottom w:val="single" w:sz="4" w:space="0" w:color="000000"/>
              <w:right w:val="single" w:sz="4" w:space="0" w:color="000000"/>
            </w:tcBorders>
            <w:shd w:val="clear" w:color="auto" w:fill="auto"/>
            <w:noWrap/>
            <w:vAlign w:val="center"/>
            <w:hideMark/>
          </w:tcPr>
          <w:p w14:paraId="02229CAD" w14:textId="77777777" w:rsidR="00BB2C1A" w:rsidRPr="00FC52EC" w:rsidRDefault="00BB2C1A" w:rsidP="00FC52EC">
            <w:pPr>
              <w:spacing w:after="0" w:line="240" w:lineRule="auto"/>
              <w:jc w:val="center"/>
              <w:rPr>
                <w:rFonts w:ascii="Calibri" w:hAnsi="Calibri" w:cs="Calibri"/>
                <w:color w:val="000000"/>
                <w:sz w:val="24"/>
                <w:szCs w:val="24"/>
              </w:rPr>
            </w:pPr>
            <w:r w:rsidRPr="00FC52EC">
              <w:rPr>
                <w:rFonts w:ascii="Calibri" w:hAnsi="Calibri" w:cs="Calibri"/>
                <w:color w:val="000000"/>
                <w:sz w:val="24"/>
                <w:szCs w:val="24"/>
              </w:rPr>
              <w:lastRenderedPageBreak/>
              <w:t>10:25</w:t>
            </w:r>
          </w:p>
        </w:tc>
        <w:tc>
          <w:tcPr>
            <w:tcW w:w="4320" w:type="dxa"/>
            <w:tcBorders>
              <w:top w:val="nil"/>
              <w:left w:val="nil"/>
              <w:bottom w:val="single" w:sz="4" w:space="0" w:color="000000"/>
              <w:right w:val="single" w:sz="4" w:space="0" w:color="000000"/>
            </w:tcBorders>
            <w:shd w:val="clear" w:color="auto" w:fill="auto"/>
            <w:noWrap/>
            <w:vAlign w:val="center"/>
            <w:hideMark/>
          </w:tcPr>
          <w:p w14:paraId="54186858" w14:textId="77777777" w:rsidR="00BB2C1A" w:rsidRPr="00FC52EC" w:rsidRDefault="00BB2C1A" w:rsidP="00FC52EC">
            <w:pPr>
              <w:spacing w:after="0" w:line="240" w:lineRule="auto"/>
              <w:rPr>
                <w:rFonts w:ascii="Calibri" w:hAnsi="Calibri" w:cs="Calibri"/>
                <w:color w:val="000000"/>
                <w:sz w:val="24"/>
                <w:szCs w:val="24"/>
              </w:rPr>
            </w:pPr>
            <w:r w:rsidRPr="00FC52EC">
              <w:rPr>
                <w:rFonts w:ascii="Calibri" w:hAnsi="Calibri" w:cs="Calibri"/>
                <w:color w:val="000000"/>
                <w:sz w:val="24"/>
                <w:szCs w:val="24"/>
              </w:rPr>
              <w:t>Heart failure: reduced vs. preserved- what is different for women?</w:t>
            </w:r>
          </w:p>
        </w:tc>
        <w:tc>
          <w:tcPr>
            <w:tcW w:w="3330" w:type="dxa"/>
            <w:tcBorders>
              <w:top w:val="nil"/>
              <w:left w:val="nil"/>
              <w:bottom w:val="single" w:sz="4" w:space="0" w:color="000000"/>
              <w:right w:val="single" w:sz="4" w:space="0" w:color="000000"/>
            </w:tcBorders>
            <w:shd w:val="clear" w:color="auto" w:fill="auto"/>
            <w:noWrap/>
            <w:vAlign w:val="center"/>
            <w:hideMark/>
          </w:tcPr>
          <w:p w14:paraId="742020BA" w14:textId="77777777" w:rsidR="00BB2C1A" w:rsidRDefault="00BB2C1A" w:rsidP="00FC52EC">
            <w:pPr>
              <w:spacing w:after="0" w:line="240" w:lineRule="auto"/>
              <w:rPr>
                <w:rFonts w:ascii="Calibri" w:hAnsi="Calibri" w:cs="Calibri"/>
                <w:color w:val="000000"/>
                <w:sz w:val="24"/>
                <w:szCs w:val="24"/>
              </w:rPr>
            </w:pPr>
            <w:r>
              <w:rPr>
                <w:rFonts w:ascii="Calibri" w:hAnsi="Calibri" w:cs="Calibri"/>
                <w:color w:val="000000"/>
                <w:sz w:val="24"/>
                <w:szCs w:val="24"/>
              </w:rPr>
              <w:t xml:space="preserve">Dr </w:t>
            </w:r>
            <w:r w:rsidRPr="00FC52EC">
              <w:rPr>
                <w:rFonts w:ascii="Calibri" w:hAnsi="Calibri" w:cs="Calibri"/>
                <w:color w:val="000000"/>
                <w:sz w:val="24"/>
                <w:szCs w:val="24"/>
              </w:rPr>
              <w:t>S</w:t>
            </w:r>
            <w:r>
              <w:rPr>
                <w:rFonts w:ascii="Calibri" w:hAnsi="Calibri" w:cs="Calibri"/>
                <w:color w:val="000000"/>
                <w:sz w:val="24"/>
                <w:szCs w:val="24"/>
              </w:rPr>
              <w:t>elma</w:t>
            </w:r>
            <w:r w:rsidRPr="00FC52EC">
              <w:rPr>
                <w:rFonts w:ascii="Calibri" w:hAnsi="Calibri" w:cs="Calibri"/>
                <w:color w:val="000000"/>
                <w:sz w:val="24"/>
                <w:szCs w:val="24"/>
              </w:rPr>
              <w:t xml:space="preserve"> Mohammed</w:t>
            </w:r>
          </w:p>
          <w:p w14:paraId="4767DE19" w14:textId="3B4D2C19" w:rsidR="00BB2C1A" w:rsidRPr="00FC52EC" w:rsidRDefault="00BB2C1A" w:rsidP="00FC52EC">
            <w:pPr>
              <w:spacing w:after="0" w:line="240" w:lineRule="auto"/>
              <w:rPr>
                <w:rFonts w:ascii="Calibri" w:hAnsi="Calibri" w:cs="Calibri"/>
                <w:color w:val="000000"/>
                <w:sz w:val="24"/>
                <w:szCs w:val="24"/>
              </w:rPr>
            </w:pPr>
            <w:r>
              <w:rPr>
                <w:rFonts w:ascii="Calibri" w:hAnsi="Calibri" w:cs="Calibri"/>
                <w:color w:val="000000"/>
                <w:sz w:val="24"/>
                <w:szCs w:val="24"/>
              </w:rPr>
              <w:t>Heart failure/transplant Cardiologist, USA</w:t>
            </w:r>
          </w:p>
        </w:tc>
        <w:tc>
          <w:tcPr>
            <w:tcW w:w="5400" w:type="dxa"/>
            <w:tcBorders>
              <w:top w:val="nil"/>
              <w:left w:val="nil"/>
              <w:bottom w:val="single" w:sz="4" w:space="0" w:color="000000"/>
              <w:right w:val="single" w:sz="4" w:space="0" w:color="000000"/>
            </w:tcBorders>
          </w:tcPr>
          <w:p w14:paraId="2FFEB33B" w14:textId="5FBD0204" w:rsidR="00BB2C1A" w:rsidRPr="004C2CDC" w:rsidRDefault="00D515C3" w:rsidP="00FC52EC">
            <w:pPr>
              <w:spacing w:after="0" w:line="240" w:lineRule="auto"/>
              <w:rPr>
                <w:rFonts w:ascii="Calibri" w:hAnsi="Calibri" w:cs="Calibri"/>
                <w:color w:val="000000"/>
                <w:sz w:val="24"/>
                <w:szCs w:val="24"/>
              </w:rPr>
            </w:pPr>
            <w:r>
              <w:rPr>
                <w:rFonts w:ascii="Calibri" w:hAnsi="Calibri" w:cs="Calibri"/>
                <w:color w:val="000000"/>
                <w:sz w:val="24"/>
                <w:szCs w:val="24"/>
              </w:rPr>
              <w:t>Are women more likely to get one type of heart failure compared to the other</w:t>
            </w:r>
            <w:r w:rsidR="004C2CDC">
              <w:rPr>
                <w:rFonts w:ascii="Calibri" w:hAnsi="Calibri" w:cs="Calibri"/>
                <w:color w:val="000000"/>
                <w:sz w:val="24"/>
                <w:szCs w:val="24"/>
              </w:rPr>
              <w:t>? Do you understand the differenc</w:t>
            </w:r>
            <w:r w:rsidR="00A665B3">
              <w:rPr>
                <w:rFonts w:ascii="Calibri" w:hAnsi="Calibri" w:cs="Calibri"/>
                <w:color w:val="000000"/>
                <w:sz w:val="24"/>
                <w:szCs w:val="24"/>
              </w:rPr>
              <w:t>es in management between heart failure with preserved vs heart failure with reduced ejection fraction?</w:t>
            </w:r>
            <w:r w:rsidR="00CC3727">
              <w:rPr>
                <w:rFonts w:ascii="Calibri" w:hAnsi="Calibri" w:cs="Calibri"/>
                <w:color w:val="000000"/>
                <w:sz w:val="24"/>
                <w:szCs w:val="24"/>
              </w:rPr>
              <w:t xml:space="preserve"> Dr Mohammed </w:t>
            </w:r>
            <w:r w:rsidR="00E86811">
              <w:rPr>
                <w:rFonts w:ascii="Calibri" w:hAnsi="Calibri" w:cs="Calibri"/>
                <w:color w:val="000000"/>
                <w:sz w:val="24"/>
                <w:szCs w:val="24"/>
              </w:rPr>
              <w:t>will enlighten you.</w:t>
            </w:r>
          </w:p>
        </w:tc>
      </w:tr>
      <w:tr w:rsidR="00BB2C1A" w:rsidRPr="00FC52EC" w14:paraId="6A61C303" w14:textId="3DE6EFB0" w:rsidTr="00FC2A5F">
        <w:trPr>
          <w:trHeight w:val="600"/>
        </w:trPr>
        <w:tc>
          <w:tcPr>
            <w:tcW w:w="1052" w:type="dxa"/>
            <w:tcBorders>
              <w:top w:val="nil"/>
              <w:left w:val="single" w:sz="4" w:space="0" w:color="000000"/>
              <w:bottom w:val="single" w:sz="4" w:space="0" w:color="000000"/>
              <w:right w:val="single" w:sz="4" w:space="0" w:color="000000"/>
            </w:tcBorders>
            <w:shd w:val="clear" w:color="auto" w:fill="auto"/>
            <w:noWrap/>
            <w:vAlign w:val="center"/>
            <w:hideMark/>
          </w:tcPr>
          <w:p w14:paraId="45CAF178" w14:textId="77777777" w:rsidR="00BB2C1A" w:rsidRPr="00FC52EC" w:rsidRDefault="00BB2C1A" w:rsidP="00FC52EC">
            <w:pPr>
              <w:spacing w:after="0" w:line="240" w:lineRule="auto"/>
              <w:jc w:val="center"/>
              <w:rPr>
                <w:rFonts w:ascii="Calibri" w:hAnsi="Calibri" w:cs="Calibri"/>
                <w:color w:val="000000"/>
                <w:sz w:val="24"/>
                <w:szCs w:val="24"/>
              </w:rPr>
            </w:pPr>
            <w:r w:rsidRPr="00FC52EC">
              <w:rPr>
                <w:rFonts w:ascii="Calibri" w:hAnsi="Calibri" w:cs="Calibri"/>
                <w:color w:val="000000"/>
                <w:sz w:val="24"/>
                <w:szCs w:val="24"/>
              </w:rPr>
              <w:t>10:55</w:t>
            </w:r>
          </w:p>
        </w:tc>
        <w:tc>
          <w:tcPr>
            <w:tcW w:w="4320" w:type="dxa"/>
            <w:tcBorders>
              <w:top w:val="nil"/>
              <w:left w:val="nil"/>
              <w:bottom w:val="single" w:sz="4" w:space="0" w:color="000000"/>
              <w:right w:val="single" w:sz="4" w:space="0" w:color="000000"/>
            </w:tcBorders>
            <w:shd w:val="clear" w:color="auto" w:fill="auto"/>
            <w:noWrap/>
            <w:vAlign w:val="center"/>
            <w:hideMark/>
          </w:tcPr>
          <w:p w14:paraId="30087C31" w14:textId="77777777" w:rsidR="00BB2C1A" w:rsidRPr="00FC52EC" w:rsidRDefault="00BB2C1A" w:rsidP="00FC52EC">
            <w:pPr>
              <w:spacing w:after="0" w:line="240" w:lineRule="auto"/>
              <w:rPr>
                <w:rFonts w:ascii="Calibri" w:hAnsi="Calibri" w:cs="Calibri"/>
                <w:color w:val="000000"/>
                <w:sz w:val="24"/>
                <w:szCs w:val="24"/>
              </w:rPr>
            </w:pPr>
            <w:r w:rsidRPr="00FC52EC">
              <w:rPr>
                <w:rFonts w:ascii="Calibri" w:hAnsi="Calibri" w:cs="Calibri"/>
                <w:color w:val="000000"/>
                <w:sz w:val="24"/>
                <w:szCs w:val="24"/>
              </w:rPr>
              <w:t>Atrial fibrillation/stroke</w:t>
            </w:r>
          </w:p>
        </w:tc>
        <w:tc>
          <w:tcPr>
            <w:tcW w:w="3330" w:type="dxa"/>
            <w:tcBorders>
              <w:top w:val="nil"/>
              <w:left w:val="nil"/>
              <w:bottom w:val="single" w:sz="4" w:space="0" w:color="000000"/>
              <w:right w:val="single" w:sz="4" w:space="0" w:color="000000"/>
            </w:tcBorders>
            <w:shd w:val="clear" w:color="auto" w:fill="auto"/>
            <w:noWrap/>
            <w:vAlign w:val="center"/>
            <w:hideMark/>
          </w:tcPr>
          <w:p w14:paraId="50911F12" w14:textId="74D19209" w:rsidR="00BB2C1A" w:rsidRPr="00FC52EC" w:rsidRDefault="00BB2C1A" w:rsidP="00FC52EC">
            <w:pPr>
              <w:spacing w:after="0" w:line="240" w:lineRule="auto"/>
              <w:rPr>
                <w:rFonts w:ascii="Calibri" w:hAnsi="Calibri" w:cs="Calibri"/>
                <w:color w:val="000000"/>
                <w:sz w:val="24"/>
                <w:szCs w:val="24"/>
              </w:rPr>
            </w:pPr>
            <w:r>
              <w:rPr>
                <w:rFonts w:ascii="Calibri" w:hAnsi="Calibri" w:cs="Calibri"/>
                <w:color w:val="000000"/>
                <w:sz w:val="24"/>
                <w:szCs w:val="24"/>
              </w:rPr>
              <w:t>Dr Aderemi Soyombo, Cardiologist, Barbados</w:t>
            </w:r>
          </w:p>
        </w:tc>
        <w:tc>
          <w:tcPr>
            <w:tcW w:w="5400" w:type="dxa"/>
            <w:tcBorders>
              <w:top w:val="nil"/>
              <w:left w:val="nil"/>
              <w:bottom w:val="single" w:sz="4" w:space="0" w:color="000000"/>
              <w:right w:val="single" w:sz="4" w:space="0" w:color="000000"/>
            </w:tcBorders>
          </w:tcPr>
          <w:p w14:paraId="5F861791" w14:textId="71516BA4" w:rsidR="00BB2C1A" w:rsidRPr="005B596F" w:rsidRDefault="005B596F" w:rsidP="00FC52EC">
            <w:pPr>
              <w:spacing w:after="0" w:line="240" w:lineRule="auto"/>
              <w:rPr>
                <w:rFonts w:ascii="Calibri" w:hAnsi="Calibri" w:cs="Calibri"/>
                <w:color w:val="000000"/>
                <w:sz w:val="24"/>
                <w:szCs w:val="24"/>
              </w:rPr>
            </w:pPr>
            <w:r>
              <w:rPr>
                <w:rFonts w:ascii="Calibri" w:hAnsi="Calibri" w:cs="Calibri"/>
                <w:color w:val="000000"/>
                <w:sz w:val="24"/>
                <w:szCs w:val="24"/>
              </w:rPr>
              <w:t xml:space="preserve">AF, stroke and women. </w:t>
            </w:r>
            <w:r w:rsidR="00460288">
              <w:rPr>
                <w:rFonts w:ascii="Calibri" w:hAnsi="Calibri" w:cs="Calibri"/>
                <w:color w:val="000000"/>
                <w:sz w:val="24"/>
                <w:szCs w:val="24"/>
              </w:rPr>
              <w:t>Dr Soyombo give</w:t>
            </w:r>
            <w:r w:rsidR="00326C1A">
              <w:rPr>
                <w:rFonts w:ascii="Calibri" w:hAnsi="Calibri" w:cs="Calibri"/>
                <w:color w:val="000000"/>
                <w:sz w:val="24"/>
                <w:szCs w:val="24"/>
              </w:rPr>
              <w:t>s key points on the m</w:t>
            </w:r>
            <w:r w:rsidR="006E329D">
              <w:rPr>
                <w:rFonts w:ascii="Calibri" w:hAnsi="Calibri" w:cs="Calibri"/>
                <w:color w:val="000000"/>
                <w:sz w:val="24"/>
                <w:szCs w:val="24"/>
              </w:rPr>
              <w:t>anagement of AF in the primary care setting</w:t>
            </w:r>
          </w:p>
        </w:tc>
      </w:tr>
      <w:tr w:rsidR="00BB2C1A" w:rsidRPr="00FC52EC" w14:paraId="3CE43F3C" w14:textId="24B910B0" w:rsidTr="00FC2A5F">
        <w:trPr>
          <w:trHeight w:val="600"/>
        </w:trPr>
        <w:tc>
          <w:tcPr>
            <w:tcW w:w="1052" w:type="dxa"/>
            <w:tcBorders>
              <w:top w:val="nil"/>
              <w:left w:val="single" w:sz="4" w:space="0" w:color="000000"/>
              <w:bottom w:val="single" w:sz="4" w:space="0" w:color="000000"/>
              <w:right w:val="single" w:sz="4" w:space="0" w:color="000000"/>
            </w:tcBorders>
            <w:shd w:val="clear" w:color="auto" w:fill="auto"/>
            <w:noWrap/>
            <w:vAlign w:val="center"/>
            <w:hideMark/>
          </w:tcPr>
          <w:p w14:paraId="43834340" w14:textId="77777777" w:rsidR="00BB2C1A" w:rsidRPr="00FC52EC" w:rsidRDefault="00BB2C1A" w:rsidP="00FC52EC">
            <w:pPr>
              <w:spacing w:after="0" w:line="240" w:lineRule="auto"/>
              <w:jc w:val="center"/>
              <w:rPr>
                <w:rFonts w:ascii="Calibri" w:hAnsi="Calibri" w:cs="Calibri"/>
                <w:sz w:val="24"/>
                <w:szCs w:val="24"/>
              </w:rPr>
            </w:pPr>
            <w:r w:rsidRPr="00FC52EC">
              <w:rPr>
                <w:rFonts w:ascii="Calibri" w:hAnsi="Calibri" w:cs="Calibri"/>
                <w:sz w:val="24"/>
                <w:szCs w:val="24"/>
              </w:rPr>
              <w:t> </w:t>
            </w:r>
          </w:p>
        </w:tc>
        <w:tc>
          <w:tcPr>
            <w:tcW w:w="4320" w:type="dxa"/>
            <w:tcBorders>
              <w:top w:val="nil"/>
              <w:left w:val="nil"/>
              <w:bottom w:val="single" w:sz="4" w:space="0" w:color="000000"/>
              <w:right w:val="single" w:sz="4" w:space="0" w:color="000000"/>
            </w:tcBorders>
            <w:shd w:val="clear" w:color="auto" w:fill="auto"/>
            <w:noWrap/>
            <w:vAlign w:val="center"/>
            <w:hideMark/>
          </w:tcPr>
          <w:p w14:paraId="4393D401" w14:textId="77777777" w:rsidR="00BB2C1A" w:rsidRPr="00FC52EC" w:rsidRDefault="00BB2C1A" w:rsidP="00FC52EC">
            <w:pPr>
              <w:spacing w:after="0" w:line="240" w:lineRule="auto"/>
              <w:rPr>
                <w:rFonts w:ascii="Calibri" w:hAnsi="Calibri" w:cs="Calibri"/>
                <w:b/>
                <w:bCs/>
                <w:color w:val="000000"/>
                <w:sz w:val="24"/>
                <w:szCs w:val="24"/>
              </w:rPr>
            </w:pPr>
            <w:r w:rsidRPr="00FC52EC">
              <w:rPr>
                <w:rFonts w:ascii="Calibri" w:hAnsi="Calibri" w:cs="Calibri"/>
                <w:b/>
                <w:bCs/>
                <w:color w:val="000000"/>
                <w:sz w:val="24"/>
                <w:szCs w:val="24"/>
              </w:rPr>
              <w:t> </w:t>
            </w:r>
          </w:p>
        </w:tc>
        <w:tc>
          <w:tcPr>
            <w:tcW w:w="3330" w:type="dxa"/>
            <w:tcBorders>
              <w:top w:val="nil"/>
              <w:left w:val="nil"/>
              <w:bottom w:val="single" w:sz="4" w:space="0" w:color="000000"/>
              <w:right w:val="single" w:sz="4" w:space="0" w:color="000000"/>
            </w:tcBorders>
            <w:shd w:val="clear" w:color="auto" w:fill="auto"/>
            <w:noWrap/>
            <w:vAlign w:val="center"/>
            <w:hideMark/>
          </w:tcPr>
          <w:p w14:paraId="19390E3F" w14:textId="77777777" w:rsidR="00BB2C1A" w:rsidRPr="00FC52EC" w:rsidRDefault="00BB2C1A" w:rsidP="00FC52EC">
            <w:pPr>
              <w:spacing w:after="0" w:line="240" w:lineRule="auto"/>
              <w:rPr>
                <w:rFonts w:ascii="Calibri" w:hAnsi="Calibri" w:cs="Calibri"/>
                <w:color w:val="000000"/>
                <w:sz w:val="24"/>
                <w:szCs w:val="24"/>
              </w:rPr>
            </w:pPr>
            <w:r w:rsidRPr="00FC52EC">
              <w:rPr>
                <w:rFonts w:ascii="Calibri" w:hAnsi="Calibri" w:cs="Calibri"/>
                <w:color w:val="000000"/>
                <w:sz w:val="24"/>
                <w:szCs w:val="24"/>
              </w:rPr>
              <w:t> </w:t>
            </w:r>
          </w:p>
        </w:tc>
        <w:tc>
          <w:tcPr>
            <w:tcW w:w="5400" w:type="dxa"/>
            <w:tcBorders>
              <w:top w:val="nil"/>
              <w:left w:val="nil"/>
              <w:bottom w:val="single" w:sz="4" w:space="0" w:color="000000"/>
              <w:right w:val="single" w:sz="4" w:space="0" w:color="000000"/>
            </w:tcBorders>
          </w:tcPr>
          <w:p w14:paraId="6AC1F34C" w14:textId="77777777" w:rsidR="00BB2C1A" w:rsidRPr="00FC52EC" w:rsidRDefault="00BB2C1A" w:rsidP="00FC52EC">
            <w:pPr>
              <w:spacing w:after="0" w:line="240" w:lineRule="auto"/>
              <w:rPr>
                <w:rFonts w:ascii="Calibri" w:hAnsi="Calibri" w:cs="Calibri"/>
                <w:color w:val="000000"/>
                <w:sz w:val="24"/>
                <w:szCs w:val="24"/>
              </w:rPr>
            </w:pPr>
          </w:p>
        </w:tc>
      </w:tr>
      <w:tr w:rsidR="00BB2C1A" w:rsidRPr="00FC52EC" w14:paraId="3E45FC8A" w14:textId="0931E7A9" w:rsidTr="00FC2A5F">
        <w:trPr>
          <w:trHeight w:val="600"/>
        </w:trPr>
        <w:tc>
          <w:tcPr>
            <w:tcW w:w="1052" w:type="dxa"/>
            <w:tcBorders>
              <w:top w:val="nil"/>
              <w:left w:val="single" w:sz="4" w:space="0" w:color="000000"/>
              <w:bottom w:val="single" w:sz="4" w:space="0" w:color="000000"/>
              <w:right w:val="single" w:sz="4" w:space="0" w:color="000000"/>
            </w:tcBorders>
            <w:shd w:val="clear" w:color="auto" w:fill="auto"/>
            <w:noWrap/>
            <w:vAlign w:val="center"/>
            <w:hideMark/>
          </w:tcPr>
          <w:p w14:paraId="1B5AAB0E" w14:textId="77777777" w:rsidR="00BB2C1A" w:rsidRPr="00FC52EC" w:rsidRDefault="00BB2C1A" w:rsidP="00FC52EC">
            <w:pPr>
              <w:spacing w:after="0" w:line="240" w:lineRule="auto"/>
              <w:jc w:val="center"/>
              <w:rPr>
                <w:rFonts w:ascii="Calibri" w:hAnsi="Calibri" w:cs="Calibri"/>
                <w:sz w:val="24"/>
                <w:szCs w:val="24"/>
              </w:rPr>
            </w:pPr>
            <w:r w:rsidRPr="00FC52EC">
              <w:rPr>
                <w:rFonts w:ascii="Calibri" w:hAnsi="Calibri" w:cs="Calibri"/>
                <w:sz w:val="24"/>
                <w:szCs w:val="24"/>
              </w:rPr>
              <w:t>11:15</w:t>
            </w:r>
          </w:p>
        </w:tc>
        <w:tc>
          <w:tcPr>
            <w:tcW w:w="4320" w:type="dxa"/>
            <w:tcBorders>
              <w:top w:val="nil"/>
              <w:left w:val="nil"/>
              <w:bottom w:val="single" w:sz="4" w:space="0" w:color="000000"/>
              <w:right w:val="single" w:sz="4" w:space="0" w:color="000000"/>
            </w:tcBorders>
            <w:shd w:val="clear" w:color="auto" w:fill="auto"/>
            <w:noWrap/>
            <w:vAlign w:val="center"/>
            <w:hideMark/>
          </w:tcPr>
          <w:p w14:paraId="0B1A0E9D" w14:textId="77777777" w:rsidR="00BB2C1A" w:rsidRPr="00FC52EC" w:rsidRDefault="00BB2C1A" w:rsidP="00FC52EC">
            <w:pPr>
              <w:spacing w:after="0" w:line="240" w:lineRule="auto"/>
              <w:rPr>
                <w:rFonts w:ascii="Calibri" w:hAnsi="Calibri" w:cs="Calibri"/>
                <w:b/>
                <w:bCs/>
                <w:color w:val="000000"/>
                <w:sz w:val="24"/>
                <w:szCs w:val="24"/>
              </w:rPr>
            </w:pPr>
            <w:r w:rsidRPr="00FC52EC">
              <w:rPr>
                <w:rFonts w:ascii="Calibri" w:hAnsi="Calibri" w:cs="Calibri"/>
                <w:b/>
                <w:bCs/>
                <w:color w:val="000000"/>
                <w:sz w:val="24"/>
                <w:szCs w:val="24"/>
              </w:rPr>
              <w:t>Break</w:t>
            </w:r>
          </w:p>
        </w:tc>
        <w:tc>
          <w:tcPr>
            <w:tcW w:w="3330" w:type="dxa"/>
            <w:tcBorders>
              <w:top w:val="nil"/>
              <w:left w:val="nil"/>
              <w:bottom w:val="single" w:sz="4" w:space="0" w:color="000000"/>
              <w:right w:val="single" w:sz="4" w:space="0" w:color="000000"/>
            </w:tcBorders>
            <w:shd w:val="clear" w:color="auto" w:fill="auto"/>
            <w:noWrap/>
            <w:vAlign w:val="center"/>
            <w:hideMark/>
          </w:tcPr>
          <w:p w14:paraId="01AF5469" w14:textId="77777777" w:rsidR="00BB2C1A" w:rsidRPr="00FC52EC" w:rsidRDefault="00BB2C1A" w:rsidP="00FC52EC">
            <w:pPr>
              <w:spacing w:after="0" w:line="240" w:lineRule="auto"/>
              <w:rPr>
                <w:rFonts w:ascii="Calibri" w:hAnsi="Calibri" w:cs="Calibri"/>
                <w:color w:val="000000"/>
                <w:sz w:val="24"/>
                <w:szCs w:val="24"/>
              </w:rPr>
            </w:pPr>
            <w:r w:rsidRPr="00FC52EC">
              <w:rPr>
                <w:rFonts w:ascii="Calibri" w:hAnsi="Calibri" w:cs="Calibri"/>
                <w:color w:val="000000"/>
                <w:sz w:val="24"/>
                <w:szCs w:val="24"/>
              </w:rPr>
              <w:t> </w:t>
            </w:r>
          </w:p>
        </w:tc>
        <w:tc>
          <w:tcPr>
            <w:tcW w:w="5400" w:type="dxa"/>
            <w:tcBorders>
              <w:top w:val="nil"/>
              <w:left w:val="nil"/>
              <w:bottom w:val="single" w:sz="4" w:space="0" w:color="000000"/>
              <w:right w:val="single" w:sz="4" w:space="0" w:color="000000"/>
            </w:tcBorders>
          </w:tcPr>
          <w:p w14:paraId="5A90F876" w14:textId="77777777" w:rsidR="00BB2C1A" w:rsidRPr="00FC52EC" w:rsidRDefault="00BB2C1A" w:rsidP="00FC52EC">
            <w:pPr>
              <w:spacing w:after="0" w:line="240" w:lineRule="auto"/>
              <w:rPr>
                <w:rFonts w:ascii="Calibri" w:hAnsi="Calibri" w:cs="Calibri"/>
                <w:color w:val="000000"/>
                <w:sz w:val="24"/>
                <w:szCs w:val="24"/>
              </w:rPr>
            </w:pPr>
          </w:p>
        </w:tc>
      </w:tr>
      <w:tr w:rsidR="00BB2C1A" w:rsidRPr="00FC52EC" w14:paraId="07792765" w14:textId="4900BECC" w:rsidTr="00FC2A5F">
        <w:trPr>
          <w:trHeight w:val="600"/>
        </w:trPr>
        <w:tc>
          <w:tcPr>
            <w:tcW w:w="1052" w:type="dxa"/>
            <w:tcBorders>
              <w:top w:val="nil"/>
              <w:left w:val="single" w:sz="4" w:space="0" w:color="000000"/>
              <w:bottom w:val="single" w:sz="4" w:space="0" w:color="000000"/>
              <w:right w:val="single" w:sz="4" w:space="0" w:color="000000"/>
            </w:tcBorders>
            <w:shd w:val="clear" w:color="auto" w:fill="auto"/>
            <w:noWrap/>
            <w:vAlign w:val="center"/>
            <w:hideMark/>
          </w:tcPr>
          <w:p w14:paraId="1DF5FD0C" w14:textId="77777777" w:rsidR="00BB2C1A" w:rsidRPr="00FC52EC" w:rsidRDefault="00BB2C1A" w:rsidP="00FC52EC">
            <w:pPr>
              <w:spacing w:after="0" w:line="240" w:lineRule="auto"/>
              <w:jc w:val="center"/>
              <w:rPr>
                <w:rFonts w:ascii="Calibri" w:hAnsi="Calibri" w:cs="Calibri"/>
                <w:sz w:val="24"/>
                <w:szCs w:val="24"/>
              </w:rPr>
            </w:pPr>
            <w:r w:rsidRPr="00FC52EC">
              <w:rPr>
                <w:rFonts w:ascii="Calibri" w:hAnsi="Calibri" w:cs="Calibri"/>
                <w:sz w:val="24"/>
                <w:szCs w:val="24"/>
              </w:rPr>
              <w:t> </w:t>
            </w:r>
          </w:p>
        </w:tc>
        <w:tc>
          <w:tcPr>
            <w:tcW w:w="4320" w:type="dxa"/>
            <w:tcBorders>
              <w:top w:val="nil"/>
              <w:left w:val="nil"/>
              <w:bottom w:val="single" w:sz="4" w:space="0" w:color="000000"/>
              <w:right w:val="single" w:sz="4" w:space="0" w:color="000000"/>
            </w:tcBorders>
            <w:shd w:val="clear" w:color="auto" w:fill="auto"/>
            <w:noWrap/>
            <w:vAlign w:val="center"/>
            <w:hideMark/>
          </w:tcPr>
          <w:p w14:paraId="1B0A45DB" w14:textId="77777777" w:rsidR="00BB2C1A" w:rsidRPr="00FC52EC" w:rsidRDefault="00BB2C1A" w:rsidP="00FC52EC">
            <w:pPr>
              <w:spacing w:after="0" w:line="240" w:lineRule="auto"/>
              <w:rPr>
                <w:rFonts w:ascii="Calibri" w:hAnsi="Calibri" w:cs="Calibri"/>
                <w:b/>
                <w:bCs/>
                <w:color w:val="000000"/>
                <w:sz w:val="24"/>
                <w:szCs w:val="24"/>
              </w:rPr>
            </w:pPr>
            <w:r w:rsidRPr="00FC52EC">
              <w:rPr>
                <w:rFonts w:ascii="Calibri" w:hAnsi="Calibri" w:cs="Calibri"/>
                <w:b/>
                <w:bCs/>
                <w:color w:val="000000"/>
                <w:sz w:val="24"/>
                <w:szCs w:val="24"/>
              </w:rPr>
              <w:t> </w:t>
            </w:r>
          </w:p>
        </w:tc>
        <w:tc>
          <w:tcPr>
            <w:tcW w:w="3330" w:type="dxa"/>
            <w:tcBorders>
              <w:top w:val="nil"/>
              <w:left w:val="nil"/>
              <w:bottom w:val="single" w:sz="4" w:space="0" w:color="000000"/>
              <w:right w:val="single" w:sz="4" w:space="0" w:color="000000"/>
            </w:tcBorders>
            <w:shd w:val="clear" w:color="auto" w:fill="auto"/>
            <w:noWrap/>
            <w:vAlign w:val="center"/>
            <w:hideMark/>
          </w:tcPr>
          <w:p w14:paraId="742696EE" w14:textId="77777777" w:rsidR="00BB2C1A" w:rsidRPr="00FC52EC" w:rsidRDefault="00BB2C1A" w:rsidP="00FC52EC">
            <w:pPr>
              <w:spacing w:after="0" w:line="240" w:lineRule="auto"/>
              <w:rPr>
                <w:rFonts w:ascii="Calibri" w:hAnsi="Calibri" w:cs="Calibri"/>
                <w:color w:val="000000"/>
                <w:sz w:val="24"/>
                <w:szCs w:val="24"/>
              </w:rPr>
            </w:pPr>
            <w:r w:rsidRPr="00FC52EC">
              <w:rPr>
                <w:rFonts w:ascii="Calibri" w:hAnsi="Calibri" w:cs="Calibri"/>
                <w:color w:val="000000"/>
                <w:sz w:val="24"/>
                <w:szCs w:val="24"/>
              </w:rPr>
              <w:t> </w:t>
            </w:r>
          </w:p>
        </w:tc>
        <w:tc>
          <w:tcPr>
            <w:tcW w:w="5400" w:type="dxa"/>
            <w:tcBorders>
              <w:top w:val="nil"/>
              <w:left w:val="nil"/>
              <w:bottom w:val="single" w:sz="4" w:space="0" w:color="000000"/>
              <w:right w:val="single" w:sz="4" w:space="0" w:color="000000"/>
            </w:tcBorders>
          </w:tcPr>
          <w:p w14:paraId="3CA4873B" w14:textId="77777777" w:rsidR="00BB2C1A" w:rsidRPr="00FC52EC" w:rsidRDefault="00BB2C1A" w:rsidP="00FC52EC">
            <w:pPr>
              <w:spacing w:after="0" w:line="240" w:lineRule="auto"/>
              <w:rPr>
                <w:rFonts w:ascii="Calibri" w:hAnsi="Calibri" w:cs="Calibri"/>
                <w:color w:val="000000"/>
                <w:sz w:val="24"/>
                <w:szCs w:val="24"/>
              </w:rPr>
            </w:pPr>
          </w:p>
        </w:tc>
      </w:tr>
      <w:tr w:rsidR="00BB2C1A" w:rsidRPr="00FC52EC" w14:paraId="42B64DED" w14:textId="765B46EE" w:rsidTr="00FC2A5F">
        <w:trPr>
          <w:trHeight w:val="600"/>
        </w:trPr>
        <w:tc>
          <w:tcPr>
            <w:tcW w:w="1052" w:type="dxa"/>
            <w:tcBorders>
              <w:top w:val="nil"/>
              <w:left w:val="single" w:sz="4" w:space="0" w:color="000000"/>
              <w:bottom w:val="single" w:sz="4" w:space="0" w:color="000000"/>
              <w:right w:val="single" w:sz="4" w:space="0" w:color="000000"/>
            </w:tcBorders>
            <w:shd w:val="clear" w:color="auto" w:fill="auto"/>
            <w:noWrap/>
            <w:vAlign w:val="center"/>
            <w:hideMark/>
          </w:tcPr>
          <w:p w14:paraId="4DE8F5C7" w14:textId="77777777" w:rsidR="00BB2C1A" w:rsidRPr="00FC52EC" w:rsidRDefault="00BB2C1A" w:rsidP="00FC52EC">
            <w:pPr>
              <w:spacing w:after="0" w:line="240" w:lineRule="auto"/>
              <w:rPr>
                <w:rFonts w:ascii="Calibri" w:hAnsi="Calibri" w:cs="Calibri"/>
                <w:color w:val="000000"/>
                <w:sz w:val="24"/>
                <w:szCs w:val="24"/>
              </w:rPr>
            </w:pPr>
            <w:r w:rsidRPr="00FC52EC">
              <w:rPr>
                <w:rFonts w:ascii="Calibri" w:hAnsi="Calibri" w:cs="Calibri"/>
                <w:color w:val="000000"/>
                <w:sz w:val="24"/>
                <w:szCs w:val="24"/>
              </w:rPr>
              <w:t> </w:t>
            </w:r>
          </w:p>
        </w:tc>
        <w:tc>
          <w:tcPr>
            <w:tcW w:w="4320" w:type="dxa"/>
            <w:tcBorders>
              <w:top w:val="nil"/>
              <w:left w:val="nil"/>
              <w:bottom w:val="single" w:sz="4" w:space="0" w:color="000000"/>
              <w:right w:val="single" w:sz="4" w:space="0" w:color="000000"/>
            </w:tcBorders>
            <w:shd w:val="clear" w:color="auto" w:fill="auto"/>
            <w:vAlign w:val="center"/>
            <w:hideMark/>
          </w:tcPr>
          <w:p w14:paraId="69C53AB1" w14:textId="0EF6046B" w:rsidR="00BB2C1A" w:rsidRPr="00FC52EC" w:rsidRDefault="00BB2C1A" w:rsidP="00FC52EC">
            <w:pPr>
              <w:spacing w:after="0" w:line="240" w:lineRule="auto"/>
              <w:rPr>
                <w:rFonts w:ascii="Calibri" w:hAnsi="Calibri" w:cs="Calibri"/>
                <w:b/>
                <w:bCs/>
                <w:color w:val="000000"/>
                <w:sz w:val="24"/>
                <w:szCs w:val="24"/>
              </w:rPr>
            </w:pPr>
            <w:r w:rsidRPr="00FC52EC">
              <w:rPr>
                <w:rFonts w:ascii="Calibri" w:hAnsi="Calibri" w:cs="Calibri"/>
                <w:b/>
                <w:bCs/>
                <w:color w:val="000000"/>
                <w:sz w:val="24"/>
                <w:szCs w:val="24"/>
              </w:rPr>
              <w:t>An Ounce of Prevention</w:t>
            </w:r>
            <w:r>
              <w:rPr>
                <w:rFonts w:ascii="Calibri" w:hAnsi="Calibri" w:cs="Calibri"/>
                <w:b/>
                <w:bCs/>
                <w:color w:val="000000"/>
                <w:sz w:val="24"/>
                <w:szCs w:val="24"/>
              </w:rPr>
              <w:t>.</w:t>
            </w:r>
          </w:p>
        </w:tc>
        <w:tc>
          <w:tcPr>
            <w:tcW w:w="3330" w:type="dxa"/>
            <w:tcBorders>
              <w:top w:val="nil"/>
              <w:left w:val="nil"/>
              <w:bottom w:val="single" w:sz="4" w:space="0" w:color="000000"/>
              <w:right w:val="single" w:sz="4" w:space="0" w:color="000000"/>
            </w:tcBorders>
            <w:shd w:val="clear" w:color="auto" w:fill="auto"/>
            <w:noWrap/>
            <w:vAlign w:val="center"/>
            <w:hideMark/>
          </w:tcPr>
          <w:p w14:paraId="4E698F96" w14:textId="26DC4A73" w:rsidR="00BB2C1A" w:rsidRPr="00FC52EC" w:rsidRDefault="00BB2C1A" w:rsidP="00FC52EC">
            <w:pPr>
              <w:spacing w:after="0" w:line="240" w:lineRule="auto"/>
              <w:rPr>
                <w:rFonts w:ascii="Calibri" w:hAnsi="Calibri" w:cs="Calibri"/>
                <w:b/>
                <w:bCs/>
                <w:color w:val="000000"/>
                <w:sz w:val="24"/>
                <w:szCs w:val="24"/>
              </w:rPr>
            </w:pPr>
            <w:r w:rsidRPr="00FC52EC">
              <w:rPr>
                <w:rFonts w:ascii="Calibri" w:hAnsi="Calibri" w:cs="Calibri"/>
                <w:color w:val="000000"/>
                <w:sz w:val="24"/>
                <w:szCs w:val="24"/>
              </w:rPr>
              <w:t> </w:t>
            </w:r>
            <w:r w:rsidRPr="00E72F26">
              <w:rPr>
                <w:rFonts w:ascii="Calibri" w:hAnsi="Calibri" w:cs="Calibri"/>
                <w:b/>
                <w:bCs/>
                <w:color w:val="000000"/>
                <w:sz w:val="24"/>
                <w:szCs w:val="24"/>
              </w:rPr>
              <w:t>Dr Alafia Samuels</w:t>
            </w:r>
          </w:p>
        </w:tc>
        <w:tc>
          <w:tcPr>
            <w:tcW w:w="5400" w:type="dxa"/>
            <w:tcBorders>
              <w:top w:val="nil"/>
              <w:left w:val="nil"/>
              <w:bottom w:val="single" w:sz="4" w:space="0" w:color="000000"/>
              <w:right w:val="single" w:sz="4" w:space="0" w:color="000000"/>
            </w:tcBorders>
          </w:tcPr>
          <w:p w14:paraId="26BD07E2" w14:textId="77777777" w:rsidR="00BB2C1A" w:rsidRPr="00FC52EC" w:rsidRDefault="00BB2C1A" w:rsidP="00FC52EC">
            <w:pPr>
              <w:spacing w:after="0" w:line="240" w:lineRule="auto"/>
              <w:rPr>
                <w:rFonts w:ascii="Calibri" w:hAnsi="Calibri" w:cs="Calibri"/>
                <w:color w:val="000000"/>
                <w:sz w:val="24"/>
                <w:szCs w:val="24"/>
              </w:rPr>
            </w:pPr>
          </w:p>
        </w:tc>
      </w:tr>
      <w:tr w:rsidR="001D65BE" w:rsidRPr="00FC52EC" w14:paraId="63E2FD02" w14:textId="2AC1C365" w:rsidTr="00FC2A5F">
        <w:trPr>
          <w:trHeight w:val="600"/>
        </w:trPr>
        <w:tc>
          <w:tcPr>
            <w:tcW w:w="1052" w:type="dxa"/>
            <w:vMerge w:val="restart"/>
            <w:tcBorders>
              <w:top w:val="nil"/>
              <w:left w:val="single" w:sz="4" w:space="0" w:color="000000"/>
              <w:bottom w:val="single" w:sz="4" w:space="0" w:color="000000"/>
              <w:right w:val="single" w:sz="4" w:space="0" w:color="000000"/>
            </w:tcBorders>
            <w:shd w:val="clear" w:color="auto" w:fill="auto"/>
            <w:noWrap/>
            <w:vAlign w:val="center"/>
            <w:hideMark/>
          </w:tcPr>
          <w:p w14:paraId="66D84E2B" w14:textId="77777777" w:rsidR="001D65BE" w:rsidRPr="00FC52EC" w:rsidRDefault="001D65BE" w:rsidP="00FC52EC">
            <w:pPr>
              <w:spacing w:after="0" w:line="240" w:lineRule="auto"/>
              <w:jc w:val="center"/>
              <w:rPr>
                <w:rFonts w:ascii="Calibri" w:hAnsi="Calibri" w:cs="Calibri"/>
                <w:color w:val="000000"/>
                <w:sz w:val="24"/>
                <w:szCs w:val="24"/>
              </w:rPr>
            </w:pPr>
            <w:r w:rsidRPr="00FC52EC">
              <w:rPr>
                <w:rFonts w:ascii="Calibri" w:hAnsi="Calibri" w:cs="Calibri"/>
                <w:color w:val="000000"/>
                <w:sz w:val="24"/>
                <w:szCs w:val="24"/>
              </w:rPr>
              <w:t>11:30</w:t>
            </w:r>
          </w:p>
        </w:tc>
        <w:tc>
          <w:tcPr>
            <w:tcW w:w="4320" w:type="dxa"/>
            <w:tcBorders>
              <w:top w:val="nil"/>
              <w:left w:val="nil"/>
              <w:bottom w:val="single" w:sz="4" w:space="0" w:color="000000"/>
              <w:right w:val="single" w:sz="4" w:space="0" w:color="000000"/>
            </w:tcBorders>
            <w:shd w:val="clear" w:color="auto" w:fill="auto"/>
            <w:vAlign w:val="center"/>
            <w:hideMark/>
          </w:tcPr>
          <w:p w14:paraId="4241C690" w14:textId="77777777" w:rsidR="001D65BE" w:rsidRPr="00FC52EC" w:rsidRDefault="001D65BE" w:rsidP="00FC52EC">
            <w:pPr>
              <w:spacing w:after="0" w:line="240" w:lineRule="auto"/>
              <w:rPr>
                <w:rFonts w:ascii="Calibri" w:hAnsi="Calibri" w:cs="Calibri"/>
                <w:color w:val="000000"/>
                <w:sz w:val="24"/>
                <w:szCs w:val="24"/>
              </w:rPr>
            </w:pPr>
            <w:r w:rsidRPr="00FC52EC">
              <w:rPr>
                <w:rFonts w:ascii="Calibri" w:hAnsi="Calibri" w:cs="Calibri"/>
                <w:color w:val="000000"/>
                <w:sz w:val="24"/>
                <w:szCs w:val="24"/>
              </w:rPr>
              <w:t>It's all about prevention, be it primary or secondary...</w:t>
            </w:r>
          </w:p>
        </w:tc>
        <w:tc>
          <w:tcPr>
            <w:tcW w:w="3330" w:type="dxa"/>
            <w:vMerge w:val="restart"/>
            <w:tcBorders>
              <w:top w:val="nil"/>
              <w:left w:val="single" w:sz="4" w:space="0" w:color="000000"/>
              <w:bottom w:val="single" w:sz="4" w:space="0" w:color="000000"/>
              <w:right w:val="single" w:sz="4" w:space="0" w:color="000000"/>
            </w:tcBorders>
            <w:shd w:val="clear" w:color="auto" w:fill="auto"/>
            <w:noWrap/>
            <w:vAlign w:val="center"/>
            <w:hideMark/>
          </w:tcPr>
          <w:p w14:paraId="706B6A89" w14:textId="6C20D5E5" w:rsidR="001D65BE" w:rsidRPr="00FC52EC" w:rsidRDefault="001D65BE" w:rsidP="00FC52EC">
            <w:pPr>
              <w:spacing w:after="0" w:line="240" w:lineRule="auto"/>
              <w:rPr>
                <w:rFonts w:ascii="Calibri" w:hAnsi="Calibri" w:cs="Calibri"/>
                <w:color w:val="000000"/>
                <w:sz w:val="24"/>
                <w:szCs w:val="24"/>
              </w:rPr>
            </w:pPr>
            <w:r>
              <w:rPr>
                <w:rFonts w:ascii="Calibri" w:hAnsi="Calibri" w:cs="Calibri"/>
                <w:color w:val="000000"/>
                <w:sz w:val="24"/>
                <w:szCs w:val="24"/>
              </w:rPr>
              <w:t>Dr Gina</w:t>
            </w:r>
            <w:r w:rsidRPr="00FC52EC">
              <w:rPr>
                <w:rFonts w:ascii="Calibri" w:hAnsi="Calibri" w:cs="Calibri"/>
                <w:color w:val="000000"/>
                <w:sz w:val="24"/>
                <w:szCs w:val="24"/>
              </w:rPr>
              <w:t xml:space="preserve"> Lundberg</w:t>
            </w:r>
            <w:r>
              <w:rPr>
                <w:rFonts w:ascii="Calibri" w:hAnsi="Calibri" w:cs="Calibri"/>
                <w:color w:val="000000"/>
                <w:sz w:val="24"/>
                <w:szCs w:val="24"/>
              </w:rPr>
              <w:t>, Preventive Cardiologist, Emory University</w:t>
            </w:r>
          </w:p>
        </w:tc>
        <w:tc>
          <w:tcPr>
            <w:tcW w:w="5400" w:type="dxa"/>
            <w:vMerge w:val="restart"/>
            <w:tcBorders>
              <w:top w:val="nil"/>
              <w:left w:val="single" w:sz="4" w:space="0" w:color="000000"/>
              <w:right w:val="single" w:sz="4" w:space="0" w:color="000000"/>
            </w:tcBorders>
          </w:tcPr>
          <w:p w14:paraId="6671B508" w14:textId="0EC2361A" w:rsidR="001D65BE" w:rsidRPr="00335712" w:rsidRDefault="001D65BE" w:rsidP="00FC52EC">
            <w:pPr>
              <w:spacing w:after="0" w:line="240" w:lineRule="auto"/>
              <w:rPr>
                <w:rFonts w:ascii="Calibri" w:hAnsi="Calibri" w:cs="Calibri"/>
                <w:color w:val="000000"/>
                <w:sz w:val="24"/>
                <w:szCs w:val="24"/>
              </w:rPr>
            </w:pPr>
            <w:r>
              <w:rPr>
                <w:rFonts w:ascii="Calibri" w:hAnsi="Calibri" w:cs="Calibri"/>
                <w:color w:val="000000"/>
                <w:sz w:val="24"/>
                <w:szCs w:val="24"/>
              </w:rPr>
              <w:t>Do you know your patients’ risk for CVD? How do you counsel them? Who do you screen? You won’t want to miss this session where Dr Lundberg clarifies the concept of prevention- which is always better than cure and the all-important risk stratification for CVD.</w:t>
            </w:r>
          </w:p>
        </w:tc>
      </w:tr>
      <w:tr w:rsidR="001D65BE" w:rsidRPr="00FC52EC" w14:paraId="633CFCA7" w14:textId="3E6D1ABB" w:rsidTr="00FC2A5F">
        <w:trPr>
          <w:trHeight w:val="600"/>
        </w:trPr>
        <w:tc>
          <w:tcPr>
            <w:tcW w:w="1052" w:type="dxa"/>
            <w:vMerge/>
            <w:tcBorders>
              <w:top w:val="nil"/>
              <w:left w:val="single" w:sz="4" w:space="0" w:color="000000"/>
              <w:bottom w:val="single" w:sz="4" w:space="0" w:color="000000"/>
              <w:right w:val="single" w:sz="4" w:space="0" w:color="000000"/>
            </w:tcBorders>
            <w:vAlign w:val="center"/>
            <w:hideMark/>
          </w:tcPr>
          <w:p w14:paraId="16111DA8" w14:textId="77777777" w:rsidR="001D65BE" w:rsidRPr="00FC52EC" w:rsidRDefault="001D65BE" w:rsidP="00FC52EC">
            <w:pPr>
              <w:spacing w:after="0" w:line="240" w:lineRule="auto"/>
              <w:rPr>
                <w:rFonts w:ascii="Calibri" w:hAnsi="Calibri" w:cs="Calibri"/>
                <w:color w:val="000000"/>
                <w:sz w:val="24"/>
                <w:szCs w:val="24"/>
              </w:rPr>
            </w:pPr>
          </w:p>
        </w:tc>
        <w:tc>
          <w:tcPr>
            <w:tcW w:w="4320" w:type="dxa"/>
            <w:tcBorders>
              <w:top w:val="nil"/>
              <w:left w:val="nil"/>
              <w:bottom w:val="single" w:sz="4" w:space="0" w:color="000000"/>
              <w:right w:val="single" w:sz="4" w:space="0" w:color="000000"/>
            </w:tcBorders>
            <w:shd w:val="clear" w:color="auto" w:fill="auto"/>
            <w:vAlign w:val="center"/>
            <w:hideMark/>
          </w:tcPr>
          <w:p w14:paraId="2539B78E" w14:textId="77777777" w:rsidR="001D65BE" w:rsidRPr="00FC52EC" w:rsidRDefault="001D65BE" w:rsidP="00FC52EC">
            <w:pPr>
              <w:spacing w:after="0" w:line="240" w:lineRule="auto"/>
              <w:rPr>
                <w:rFonts w:ascii="Calibri" w:hAnsi="Calibri" w:cs="Calibri"/>
                <w:color w:val="000000"/>
                <w:sz w:val="24"/>
                <w:szCs w:val="24"/>
              </w:rPr>
            </w:pPr>
            <w:r w:rsidRPr="00FC52EC">
              <w:rPr>
                <w:rFonts w:ascii="Calibri" w:hAnsi="Calibri" w:cs="Calibri"/>
                <w:color w:val="000000"/>
                <w:sz w:val="24"/>
                <w:szCs w:val="24"/>
              </w:rPr>
              <w:t>Evaluating cardiovascular risk. Traditional and non-traditional risk factors.</w:t>
            </w:r>
          </w:p>
        </w:tc>
        <w:tc>
          <w:tcPr>
            <w:tcW w:w="3330" w:type="dxa"/>
            <w:vMerge/>
            <w:tcBorders>
              <w:top w:val="nil"/>
              <w:left w:val="single" w:sz="4" w:space="0" w:color="000000"/>
              <w:bottom w:val="single" w:sz="4" w:space="0" w:color="000000"/>
              <w:right w:val="single" w:sz="4" w:space="0" w:color="000000"/>
            </w:tcBorders>
            <w:vAlign w:val="center"/>
            <w:hideMark/>
          </w:tcPr>
          <w:p w14:paraId="32438473" w14:textId="77777777" w:rsidR="001D65BE" w:rsidRPr="00FC52EC" w:rsidRDefault="001D65BE" w:rsidP="00FC52EC">
            <w:pPr>
              <w:spacing w:after="0" w:line="240" w:lineRule="auto"/>
              <w:rPr>
                <w:rFonts w:ascii="Calibri" w:hAnsi="Calibri" w:cs="Calibri"/>
                <w:color w:val="000000"/>
                <w:sz w:val="24"/>
                <w:szCs w:val="24"/>
              </w:rPr>
            </w:pPr>
          </w:p>
        </w:tc>
        <w:tc>
          <w:tcPr>
            <w:tcW w:w="5400" w:type="dxa"/>
            <w:vMerge/>
            <w:tcBorders>
              <w:left w:val="single" w:sz="4" w:space="0" w:color="000000"/>
              <w:bottom w:val="single" w:sz="4" w:space="0" w:color="000000"/>
              <w:right w:val="single" w:sz="4" w:space="0" w:color="000000"/>
            </w:tcBorders>
          </w:tcPr>
          <w:p w14:paraId="7AA7519F" w14:textId="77777777" w:rsidR="001D65BE" w:rsidRPr="00FC52EC" w:rsidRDefault="001D65BE" w:rsidP="00FC52EC">
            <w:pPr>
              <w:spacing w:after="0" w:line="240" w:lineRule="auto"/>
              <w:rPr>
                <w:rFonts w:ascii="Calibri" w:hAnsi="Calibri" w:cs="Calibri"/>
                <w:color w:val="000000"/>
                <w:sz w:val="24"/>
                <w:szCs w:val="24"/>
              </w:rPr>
            </w:pPr>
          </w:p>
        </w:tc>
      </w:tr>
      <w:tr w:rsidR="00BB2C1A" w:rsidRPr="00FC52EC" w14:paraId="2EA97DF5" w14:textId="1AEDE424" w:rsidTr="00FC2A5F">
        <w:trPr>
          <w:trHeight w:val="600"/>
        </w:trPr>
        <w:tc>
          <w:tcPr>
            <w:tcW w:w="1052" w:type="dxa"/>
            <w:tcBorders>
              <w:top w:val="nil"/>
              <w:left w:val="single" w:sz="4" w:space="0" w:color="000000"/>
              <w:bottom w:val="single" w:sz="4" w:space="0" w:color="000000"/>
              <w:right w:val="single" w:sz="4" w:space="0" w:color="000000"/>
            </w:tcBorders>
            <w:shd w:val="clear" w:color="auto" w:fill="auto"/>
            <w:noWrap/>
            <w:vAlign w:val="center"/>
            <w:hideMark/>
          </w:tcPr>
          <w:p w14:paraId="35B57A72" w14:textId="77777777" w:rsidR="00BB2C1A" w:rsidRPr="00FC52EC" w:rsidRDefault="00BB2C1A" w:rsidP="00FC52EC">
            <w:pPr>
              <w:spacing w:after="0" w:line="240" w:lineRule="auto"/>
              <w:jc w:val="center"/>
              <w:rPr>
                <w:rFonts w:ascii="Calibri" w:hAnsi="Calibri" w:cs="Calibri"/>
                <w:color w:val="000000"/>
                <w:sz w:val="24"/>
                <w:szCs w:val="24"/>
              </w:rPr>
            </w:pPr>
            <w:r w:rsidRPr="00FC52EC">
              <w:rPr>
                <w:rFonts w:ascii="Calibri" w:hAnsi="Calibri" w:cs="Calibri"/>
                <w:color w:val="000000"/>
                <w:sz w:val="24"/>
                <w:szCs w:val="24"/>
              </w:rPr>
              <w:t>12:00</w:t>
            </w:r>
          </w:p>
        </w:tc>
        <w:tc>
          <w:tcPr>
            <w:tcW w:w="4320" w:type="dxa"/>
            <w:tcBorders>
              <w:top w:val="nil"/>
              <w:left w:val="nil"/>
              <w:bottom w:val="single" w:sz="4" w:space="0" w:color="000000"/>
              <w:right w:val="single" w:sz="4" w:space="0" w:color="000000"/>
            </w:tcBorders>
            <w:shd w:val="clear" w:color="auto" w:fill="auto"/>
            <w:vAlign w:val="center"/>
            <w:hideMark/>
          </w:tcPr>
          <w:p w14:paraId="0C162FDB" w14:textId="77777777" w:rsidR="00BB2C1A" w:rsidRPr="00FC52EC" w:rsidRDefault="00BB2C1A" w:rsidP="00FC52EC">
            <w:pPr>
              <w:spacing w:after="0" w:line="240" w:lineRule="auto"/>
              <w:rPr>
                <w:rFonts w:ascii="Calibri" w:hAnsi="Calibri" w:cs="Calibri"/>
                <w:color w:val="000000"/>
                <w:sz w:val="24"/>
                <w:szCs w:val="24"/>
              </w:rPr>
            </w:pPr>
            <w:r w:rsidRPr="00FC52EC">
              <w:rPr>
                <w:rFonts w:ascii="Calibri" w:hAnsi="Calibri" w:cs="Calibri"/>
                <w:color w:val="000000"/>
                <w:sz w:val="24"/>
                <w:szCs w:val="24"/>
              </w:rPr>
              <w:t>If the lupus doesn't get them... Autoimmune disorders and cardiovascular disease</w:t>
            </w:r>
          </w:p>
        </w:tc>
        <w:tc>
          <w:tcPr>
            <w:tcW w:w="3330" w:type="dxa"/>
            <w:tcBorders>
              <w:top w:val="nil"/>
              <w:left w:val="nil"/>
              <w:bottom w:val="single" w:sz="4" w:space="0" w:color="000000"/>
              <w:right w:val="single" w:sz="4" w:space="0" w:color="000000"/>
            </w:tcBorders>
            <w:shd w:val="clear" w:color="auto" w:fill="auto"/>
            <w:noWrap/>
            <w:vAlign w:val="center"/>
            <w:hideMark/>
          </w:tcPr>
          <w:p w14:paraId="4A36AD77" w14:textId="42BAB444" w:rsidR="00BB2C1A" w:rsidRPr="00FC52EC" w:rsidRDefault="00BB2C1A" w:rsidP="00FC52EC">
            <w:pPr>
              <w:spacing w:after="0" w:line="240" w:lineRule="auto"/>
              <w:rPr>
                <w:rFonts w:ascii="Calibri" w:hAnsi="Calibri" w:cs="Calibri"/>
                <w:color w:val="000000"/>
                <w:sz w:val="24"/>
                <w:szCs w:val="24"/>
              </w:rPr>
            </w:pPr>
            <w:r>
              <w:rPr>
                <w:rFonts w:ascii="Calibri" w:hAnsi="Calibri" w:cs="Calibri"/>
                <w:color w:val="000000"/>
                <w:sz w:val="24"/>
                <w:szCs w:val="24"/>
              </w:rPr>
              <w:t>Dr Cindy</w:t>
            </w:r>
            <w:r w:rsidRPr="00FC52EC">
              <w:rPr>
                <w:rFonts w:ascii="Calibri" w:hAnsi="Calibri" w:cs="Calibri"/>
                <w:color w:val="000000"/>
                <w:sz w:val="24"/>
                <w:szCs w:val="24"/>
              </w:rPr>
              <w:t xml:space="preserve"> Flower</w:t>
            </w:r>
            <w:r>
              <w:rPr>
                <w:rFonts w:ascii="Calibri" w:hAnsi="Calibri" w:cs="Calibri"/>
                <w:color w:val="000000"/>
                <w:sz w:val="24"/>
                <w:szCs w:val="24"/>
              </w:rPr>
              <w:t>, Rheumatologist, Barbados</w:t>
            </w:r>
          </w:p>
        </w:tc>
        <w:tc>
          <w:tcPr>
            <w:tcW w:w="5400" w:type="dxa"/>
            <w:tcBorders>
              <w:top w:val="nil"/>
              <w:left w:val="nil"/>
              <w:bottom w:val="single" w:sz="4" w:space="0" w:color="000000"/>
              <w:right w:val="single" w:sz="4" w:space="0" w:color="000000"/>
            </w:tcBorders>
          </w:tcPr>
          <w:p w14:paraId="3355EC7B" w14:textId="198D6CCD" w:rsidR="00BB2C1A" w:rsidRPr="00A76502" w:rsidRDefault="001970A1" w:rsidP="00FC52EC">
            <w:pPr>
              <w:spacing w:after="0" w:line="240" w:lineRule="auto"/>
              <w:rPr>
                <w:rFonts w:ascii="Calibri" w:hAnsi="Calibri" w:cs="Calibri"/>
                <w:color w:val="000000"/>
                <w:sz w:val="24"/>
                <w:szCs w:val="24"/>
                <w:lang/>
              </w:rPr>
            </w:pPr>
            <w:r>
              <w:rPr>
                <w:rFonts w:ascii="Calibri" w:hAnsi="Calibri" w:cs="Calibri"/>
                <w:color w:val="000000"/>
                <w:sz w:val="24"/>
                <w:szCs w:val="24"/>
              </w:rPr>
              <w:t xml:space="preserve">What does </w:t>
            </w:r>
            <w:r w:rsidR="009554B4">
              <w:rPr>
                <w:rFonts w:ascii="Calibri" w:hAnsi="Calibri" w:cs="Calibri"/>
                <w:color w:val="000000"/>
                <w:sz w:val="24"/>
                <w:szCs w:val="24"/>
              </w:rPr>
              <w:t xml:space="preserve">rheumatoid arthritis </w:t>
            </w:r>
            <w:r w:rsidR="00DC3B44">
              <w:rPr>
                <w:rFonts w:ascii="Calibri" w:hAnsi="Calibri" w:cs="Calibri"/>
                <w:color w:val="000000"/>
                <w:sz w:val="24"/>
                <w:szCs w:val="24"/>
              </w:rPr>
              <w:t>have to do with the heart?</w:t>
            </w:r>
            <w:r w:rsidR="00A76502">
              <w:rPr>
                <w:rFonts w:ascii="Calibri" w:hAnsi="Calibri" w:cs="Calibri"/>
                <w:color w:val="000000"/>
                <w:sz w:val="24"/>
                <w:szCs w:val="24"/>
                <w:lang/>
              </w:rPr>
              <w:t xml:space="preserve"> Dr Cindy Flower </w:t>
            </w:r>
            <w:r w:rsidR="0075318D">
              <w:rPr>
                <w:rFonts w:ascii="Calibri" w:hAnsi="Calibri" w:cs="Calibri"/>
                <w:color w:val="000000"/>
                <w:sz w:val="24"/>
                <w:szCs w:val="24"/>
                <w:lang/>
              </w:rPr>
              <w:t>expands on the hear</w:t>
            </w:r>
            <w:r w:rsidR="003143E0">
              <w:rPr>
                <w:rFonts w:ascii="Calibri" w:hAnsi="Calibri" w:cs="Calibri"/>
                <w:color w:val="000000"/>
                <w:sz w:val="24"/>
                <w:szCs w:val="24"/>
                <w:lang/>
              </w:rPr>
              <w:t>t- joint connection.</w:t>
            </w:r>
          </w:p>
        </w:tc>
      </w:tr>
      <w:tr w:rsidR="00BB2C1A" w:rsidRPr="00FC52EC" w14:paraId="1A589D28" w14:textId="15677A2D" w:rsidTr="00FC2A5F">
        <w:trPr>
          <w:trHeight w:val="600"/>
        </w:trPr>
        <w:tc>
          <w:tcPr>
            <w:tcW w:w="1052" w:type="dxa"/>
            <w:tcBorders>
              <w:top w:val="nil"/>
              <w:left w:val="single" w:sz="4" w:space="0" w:color="000000"/>
              <w:bottom w:val="single" w:sz="4" w:space="0" w:color="000000"/>
              <w:right w:val="single" w:sz="4" w:space="0" w:color="000000"/>
            </w:tcBorders>
            <w:shd w:val="clear" w:color="auto" w:fill="auto"/>
            <w:noWrap/>
            <w:vAlign w:val="center"/>
            <w:hideMark/>
          </w:tcPr>
          <w:p w14:paraId="3751DDAC" w14:textId="77777777" w:rsidR="00BB2C1A" w:rsidRPr="00FC52EC" w:rsidRDefault="00BB2C1A" w:rsidP="00FC52EC">
            <w:pPr>
              <w:spacing w:after="0" w:line="240" w:lineRule="auto"/>
              <w:jc w:val="center"/>
              <w:rPr>
                <w:rFonts w:ascii="Calibri" w:hAnsi="Calibri" w:cs="Calibri"/>
                <w:sz w:val="24"/>
                <w:szCs w:val="24"/>
              </w:rPr>
            </w:pPr>
            <w:r w:rsidRPr="00FC52EC">
              <w:rPr>
                <w:rFonts w:ascii="Calibri" w:hAnsi="Calibri" w:cs="Calibri"/>
                <w:sz w:val="24"/>
                <w:szCs w:val="24"/>
              </w:rPr>
              <w:t> </w:t>
            </w:r>
          </w:p>
        </w:tc>
        <w:tc>
          <w:tcPr>
            <w:tcW w:w="4320" w:type="dxa"/>
            <w:tcBorders>
              <w:top w:val="nil"/>
              <w:left w:val="nil"/>
              <w:bottom w:val="single" w:sz="4" w:space="0" w:color="000000"/>
              <w:right w:val="single" w:sz="4" w:space="0" w:color="000000"/>
            </w:tcBorders>
            <w:shd w:val="clear" w:color="auto" w:fill="auto"/>
            <w:noWrap/>
            <w:vAlign w:val="center"/>
            <w:hideMark/>
          </w:tcPr>
          <w:p w14:paraId="2AEA1095" w14:textId="77777777" w:rsidR="00BB2C1A" w:rsidRPr="00FC52EC" w:rsidRDefault="00BB2C1A" w:rsidP="00FC52EC">
            <w:pPr>
              <w:spacing w:after="0" w:line="240" w:lineRule="auto"/>
              <w:jc w:val="center"/>
              <w:rPr>
                <w:rFonts w:ascii="Calibri" w:hAnsi="Calibri" w:cs="Calibri"/>
                <w:color w:val="000000"/>
                <w:sz w:val="24"/>
                <w:szCs w:val="24"/>
              </w:rPr>
            </w:pPr>
            <w:r w:rsidRPr="00FC52EC">
              <w:rPr>
                <w:rFonts w:ascii="Calibri" w:hAnsi="Calibri" w:cs="Calibri"/>
                <w:color w:val="000000"/>
                <w:sz w:val="24"/>
                <w:szCs w:val="24"/>
              </w:rPr>
              <w:t> </w:t>
            </w:r>
          </w:p>
        </w:tc>
        <w:tc>
          <w:tcPr>
            <w:tcW w:w="3330" w:type="dxa"/>
            <w:tcBorders>
              <w:top w:val="nil"/>
              <w:left w:val="nil"/>
              <w:bottom w:val="single" w:sz="4" w:space="0" w:color="000000"/>
              <w:right w:val="single" w:sz="4" w:space="0" w:color="000000"/>
            </w:tcBorders>
            <w:shd w:val="clear" w:color="auto" w:fill="auto"/>
            <w:noWrap/>
            <w:vAlign w:val="center"/>
            <w:hideMark/>
          </w:tcPr>
          <w:p w14:paraId="708ADD4C" w14:textId="77777777" w:rsidR="00BB2C1A" w:rsidRPr="00FC52EC" w:rsidRDefault="00BB2C1A" w:rsidP="00FC52EC">
            <w:pPr>
              <w:spacing w:after="0" w:line="240" w:lineRule="auto"/>
              <w:rPr>
                <w:rFonts w:ascii="Calibri" w:hAnsi="Calibri" w:cs="Calibri"/>
                <w:color w:val="000000"/>
                <w:sz w:val="24"/>
                <w:szCs w:val="24"/>
              </w:rPr>
            </w:pPr>
            <w:r w:rsidRPr="00FC52EC">
              <w:rPr>
                <w:rFonts w:ascii="Calibri" w:hAnsi="Calibri" w:cs="Calibri"/>
                <w:color w:val="000000"/>
                <w:sz w:val="24"/>
                <w:szCs w:val="24"/>
              </w:rPr>
              <w:t> </w:t>
            </w:r>
          </w:p>
        </w:tc>
        <w:tc>
          <w:tcPr>
            <w:tcW w:w="5400" w:type="dxa"/>
            <w:tcBorders>
              <w:top w:val="nil"/>
              <w:left w:val="nil"/>
              <w:bottom w:val="single" w:sz="4" w:space="0" w:color="000000"/>
              <w:right w:val="single" w:sz="4" w:space="0" w:color="000000"/>
            </w:tcBorders>
          </w:tcPr>
          <w:p w14:paraId="3DC6D043" w14:textId="77777777" w:rsidR="00BB2C1A" w:rsidRPr="00FC52EC" w:rsidRDefault="00BB2C1A" w:rsidP="00FC52EC">
            <w:pPr>
              <w:spacing w:after="0" w:line="240" w:lineRule="auto"/>
              <w:rPr>
                <w:rFonts w:ascii="Calibri" w:hAnsi="Calibri" w:cs="Calibri"/>
                <w:color w:val="000000"/>
                <w:sz w:val="24"/>
                <w:szCs w:val="24"/>
              </w:rPr>
            </w:pPr>
          </w:p>
        </w:tc>
      </w:tr>
      <w:tr w:rsidR="00BB2C1A" w:rsidRPr="00FC52EC" w14:paraId="5619D7ED" w14:textId="4270E861" w:rsidTr="00FC2A5F">
        <w:trPr>
          <w:trHeight w:val="600"/>
        </w:trPr>
        <w:tc>
          <w:tcPr>
            <w:tcW w:w="1052" w:type="dxa"/>
            <w:tcBorders>
              <w:top w:val="nil"/>
              <w:left w:val="single" w:sz="4" w:space="0" w:color="000000"/>
              <w:bottom w:val="single" w:sz="4" w:space="0" w:color="000000"/>
              <w:right w:val="single" w:sz="4" w:space="0" w:color="000000"/>
            </w:tcBorders>
            <w:shd w:val="clear" w:color="auto" w:fill="auto"/>
            <w:noWrap/>
            <w:vAlign w:val="bottom"/>
            <w:hideMark/>
          </w:tcPr>
          <w:p w14:paraId="5491B46A" w14:textId="77777777" w:rsidR="00BB2C1A" w:rsidRPr="00FC52EC" w:rsidRDefault="00BB2C1A" w:rsidP="00FC52EC">
            <w:pPr>
              <w:spacing w:after="0" w:line="240" w:lineRule="auto"/>
              <w:rPr>
                <w:rFonts w:ascii="Calibri" w:hAnsi="Calibri" w:cs="Calibri"/>
                <w:sz w:val="24"/>
                <w:szCs w:val="24"/>
              </w:rPr>
            </w:pPr>
            <w:r w:rsidRPr="00FC52EC">
              <w:rPr>
                <w:rFonts w:ascii="Calibri" w:hAnsi="Calibri" w:cs="Calibri"/>
                <w:sz w:val="24"/>
                <w:szCs w:val="24"/>
              </w:rPr>
              <w:t> </w:t>
            </w:r>
          </w:p>
        </w:tc>
        <w:tc>
          <w:tcPr>
            <w:tcW w:w="4320" w:type="dxa"/>
            <w:tcBorders>
              <w:top w:val="nil"/>
              <w:left w:val="nil"/>
              <w:bottom w:val="single" w:sz="4" w:space="0" w:color="000000"/>
              <w:right w:val="single" w:sz="4" w:space="0" w:color="000000"/>
            </w:tcBorders>
            <w:shd w:val="clear" w:color="auto" w:fill="auto"/>
            <w:vAlign w:val="center"/>
            <w:hideMark/>
          </w:tcPr>
          <w:p w14:paraId="6F89E0DE" w14:textId="77777777" w:rsidR="00BB2C1A" w:rsidRPr="00FC52EC" w:rsidRDefault="00BB2C1A" w:rsidP="00FC52EC">
            <w:pPr>
              <w:spacing w:after="0" w:line="240" w:lineRule="auto"/>
              <w:rPr>
                <w:rFonts w:ascii="Calibri" w:hAnsi="Calibri" w:cs="Calibri"/>
                <w:b/>
                <w:bCs/>
                <w:color w:val="000000"/>
                <w:sz w:val="24"/>
                <w:szCs w:val="24"/>
              </w:rPr>
            </w:pPr>
            <w:r w:rsidRPr="00FC52EC">
              <w:rPr>
                <w:rFonts w:ascii="Calibri" w:hAnsi="Calibri" w:cs="Calibri"/>
                <w:b/>
                <w:bCs/>
                <w:color w:val="000000"/>
                <w:sz w:val="24"/>
                <w:szCs w:val="24"/>
              </w:rPr>
              <w:t>Let's Get Down to the Nitty Gritty</w:t>
            </w:r>
          </w:p>
        </w:tc>
        <w:tc>
          <w:tcPr>
            <w:tcW w:w="3330" w:type="dxa"/>
            <w:tcBorders>
              <w:top w:val="nil"/>
              <w:left w:val="nil"/>
              <w:bottom w:val="single" w:sz="4" w:space="0" w:color="000000"/>
              <w:right w:val="single" w:sz="4" w:space="0" w:color="000000"/>
            </w:tcBorders>
            <w:shd w:val="clear" w:color="auto" w:fill="auto"/>
            <w:noWrap/>
            <w:vAlign w:val="center"/>
            <w:hideMark/>
          </w:tcPr>
          <w:p w14:paraId="1784A0CF" w14:textId="0283ADC9" w:rsidR="00BB2C1A" w:rsidRPr="00FC52EC" w:rsidRDefault="00BB2C1A" w:rsidP="00FC52EC">
            <w:pPr>
              <w:spacing w:after="0" w:line="240" w:lineRule="auto"/>
              <w:rPr>
                <w:rFonts w:ascii="Calibri" w:hAnsi="Calibri" w:cs="Calibri"/>
                <w:b/>
                <w:bCs/>
                <w:color w:val="000000"/>
                <w:sz w:val="24"/>
                <w:szCs w:val="24"/>
              </w:rPr>
            </w:pPr>
            <w:r w:rsidRPr="00FC52EC">
              <w:rPr>
                <w:rFonts w:ascii="Calibri" w:hAnsi="Calibri" w:cs="Calibri"/>
                <w:b/>
                <w:bCs/>
                <w:color w:val="000000"/>
                <w:sz w:val="24"/>
                <w:szCs w:val="24"/>
              </w:rPr>
              <w:t> </w:t>
            </w:r>
            <w:r w:rsidRPr="00E72F26">
              <w:rPr>
                <w:rFonts w:ascii="Calibri" w:hAnsi="Calibri" w:cs="Calibri"/>
                <w:b/>
                <w:bCs/>
                <w:color w:val="000000"/>
                <w:sz w:val="24"/>
                <w:szCs w:val="24"/>
              </w:rPr>
              <w:t>Dr Cindy Flower</w:t>
            </w:r>
          </w:p>
        </w:tc>
        <w:tc>
          <w:tcPr>
            <w:tcW w:w="5400" w:type="dxa"/>
            <w:tcBorders>
              <w:top w:val="nil"/>
              <w:left w:val="nil"/>
              <w:bottom w:val="single" w:sz="4" w:space="0" w:color="000000"/>
              <w:right w:val="single" w:sz="4" w:space="0" w:color="000000"/>
            </w:tcBorders>
          </w:tcPr>
          <w:p w14:paraId="008FBA38" w14:textId="77777777" w:rsidR="00BB2C1A" w:rsidRPr="00FC52EC" w:rsidRDefault="00BB2C1A" w:rsidP="00FC52EC">
            <w:pPr>
              <w:spacing w:after="0" w:line="240" w:lineRule="auto"/>
              <w:rPr>
                <w:rFonts w:ascii="Calibri" w:hAnsi="Calibri" w:cs="Calibri"/>
                <w:b/>
                <w:bCs/>
                <w:color w:val="000000"/>
                <w:sz w:val="24"/>
                <w:szCs w:val="24"/>
              </w:rPr>
            </w:pPr>
          </w:p>
        </w:tc>
      </w:tr>
      <w:tr w:rsidR="00BB2C1A" w:rsidRPr="00FC52EC" w14:paraId="33773F99" w14:textId="22568774" w:rsidTr="00FC2A5F">
        <w:trPr>
          <w:trHeight w:val="600"/>
        </w:trPr>
        <w:tc>
          <w:tcPr>
            <w:tcW w:w="1052" w:type="dxa"/>
            <w:tcBorders>
              <w:top w:val="nil"/>
              <w:left w:val="single" w:sz="4" w:space="0" w:color="000000"/>
              <w:bottom w:val="single" w:sz="4" w:space="0" w:color="000000"/>
              <w:right w:val="single" w:sz="4" w:space="0" w:color="000000"/>
            </w:tcBorders>
            <w:shd w:val="clear" w:color="auto" w:fill="auto"/>
            <w:noWrap/>
            <w:vAlign w:val="center"/>
            <w:hideMark/>
          </w:tcPr>
          <w:p w14:paraId="387D77D0" w14:textId="77777777" w:rsidR="00BB2C1A" w:rsidRPr="00FC52EC" w:rsidRDefault="00BB2C1A" w:rsidP="00FC52EC">
            <w:pPr>
              <w:spacing w:after="0" w:line="240" w:lineRule="auto"/>
              <w:jc w:val="center"/>
              <w:rPr>
                <w:rFonts w:ascii="Calibri" w:hAnsi="Calibri" w:cs="Calibri"/>
                <w:color w:val="000000"/>
                <w:sz w:val="24"/>
                <w:szCs w:val="24"/>
              </w:rPr>
            </w:pPr>
            <w:r w:rsidRPr="00FC52EC">
              <w:rPr>
                <w:rFonts w:ascii="Calibri" w:hAnsi="Calibri" w:cs="Calibri"/>
                <w:color w:val="000000"/>
                <w:sz w:val="24"/>
                <w:szCs w:val="24"/>
              </w:rPr>
              <w:t>12:15</w:t>
            </w:r>
          </w:p>
        </w:tc>
        <w:tc>
          <w:tcPr>
            <w:tcW w:w="4320" w:type="dxa"/>
            <w:tcBorders>
              <w:top w:val="nil"/>
              <w:left w:val="nil"/>
              <w:bottom w:val="single" w:sz="4" w:space="0" w:color="000000"/>
              <w:right w:val="single" w:sz="4" w:space="0" w:color="000000"/>
            </w:tcBorders>
            <w:shd w:val="clear" w:color="auto" w:fill="auto"/>
            <w:vAlign w:val="center"/>
            <w:hideMark/>
          </w:tcPr>
          <w:p w14:paraId="3373653F" w14:textId="5F8DA494" w:rsidR="00BB2C1A" w:rsidRPr="00FC52EC" w:rsidRDefault="00BB2C1A" w:rsidP="00FC52EC">
            <w:pPr>
              <w:spacing w:after="0" w:line="240" w:lineRule="auto"/>
              <w:rPr>
                <w:rFonts w:ascii="Calibri" w:hAnsi="Calibri" w:cs="Calibri"/>
                <w:color w:val="000000"/>
                <w:sz w:val="24"/>
                <w:szCs w:val="24"/>
              </w:rPr>
            </w:pPr>
            <w:r w:rsidRPr="00FC52EC">
              <w:rPr>
                <w:rFonts w:ascii="Calibri" w:hAnsi="Calibri" w:cs="Calibri"/>
                <w:color w:val="000000"/>
                <w:sz w:val="24"/>
                <w:szCs w:val="24"/>
              </w:rPr>
              <w:t xml:space="preserve">The Foundation of </w:t>
            </w:r>
            <w:proofErr w:type="gramStart"/>
            <w:r w:rsidRPr="00FC52EC">
              <w:rPr>
                <w:rFonts w:ascii="Calibri" w:hAnsi="Calibri" w:cs="Calibri"/>
                <w:color w:val="000000"/>
                <w:sz w:val="24"/>
                <w:szCs w:val="24"/>
              </w:rPr>
              <w:t>it</w:t>
            </w:r>
            <w:proofErr w:type="gramEnd"/>
            <w:r w:rsidRPr="00FC52EC">
              <w:rPr>
                <w:rFonts w:ascii="Calibri" w:hAnsi="Calibri" w:cs="Calibri"/>
                <w:color w:val="000000"/>
                <w:sz w:val="24"/>
                <w:szCs w:val="24"/>
              </w:rPr>
              <w:t xml:space="preserve"> </w:t>
            </w:r>
            <w:r>
              <w:rPr>
                <w:rFonts w:ascii="Calibri" w:hAnsi="Calibri" w:cs="Calibri"/>
                <w:color w:val="000000"/>
                <w:sz w:val="24"/>
                <w:szCs w:val="24"/>
              </w:rPr>
              <w:t>a</w:t>
            </w:r>
            <w:r w:rsidRPr="00FC52EC">
              <w:rPr>
                <w:rFonts w:ascii="Calibri" w:hAnsi="Calibri" w:cs="Calibri"/>
                <w:color w:val="000000"/>
                <w:sz w:val="24"/>
                <w:szCs w:val="24"/>
              </w:rPr>
              <w:t>ll- Lifestyle Modification workshop</w:t>
            </w:r>
          </w:p>
        </w:tc>
        <w:tc>
          <w:tcPr>
            <w:tcW w:w="3330" w:type="dxa"/>
            <w:tcBorders>
              <w:top w:val="nil"/>
              <w:left w:val="nil"/>
              <w:bottom w:val="single" w:sz="4" w:space="0" w:color="000000"/>
              <w:right w:val="single" w:sz="4" w:space="0" w:color="000000"/>
            </w:tcBorders>
            <w:shd w:val="clear" w:color="auto" w:fill="auto"/>
            <w:noWrap/>
            <w:vAlign w:val="center"/>
            <w:hideMark/>
          </w:tcPr>
          <w:p w14:paraId="6CFFFC19" w14:textId="0F4C3B6A" w:rsidR="00BB2C1A" w:rsidRPr="00FC52EC" w:rsidRDefault="00BB2C1A" w:rsidP="00FC52EC">
            <w:pPr>
              <w:spacing w:after="0" w:line="240" w:lineRule="auto"/>
              <w:rPr>
                <w:rFonts w:ascii="Calibri" w:hAnsi="Calibri" w:cs="Calibri"/>
                <w:color w:val="000000"/>
                <w:sz w:val="24"/>
                <w:szCs w:val="24"/>
              </w:rPr>
            </w:pPr>
            <w:r>
              <w:rPr>
                <w:rFonts w:ascii="Calibri" w:hAnsi="Calibri" w:cs="Calibri"/>
                <w:color w:val="000000"/>
                <w:sz w:val="24"/>
                <w:szCs w:val="24"/>
              </w:rPr>
              <w:t>Ms. Helene Charlebois, Registered Dietician, Canada</w:t>
            </w:r>
          </w:p>
        </w:tc>
        <w:tc>
          <w:tcPr>
            <w:tcW w:w="5400" w:type="dxa"/>
            <w:tcBorders>
              <w:top w:val="nil"/>
              <w:left w:val="nil"/>
              <w:bottom w:val="single" w:sz="4" w:space="0" w:color="000000"/>
              <w:right w:val="single" w:sz="4" w:space="0" w:color="000000"/>
            </w:tcBorders>
          </w:tcPr>
          <w:p w14:paraId="6C9732AC" w14:textId="54ECE25E" w:rsidR="00BB2C1A" w:rsidRPr="003143E0" w:rsidRDefault="009B369C" w:rsidP="00FC52EC">
            <w:pPr>
              <w:spacing w:after="0" w:line="240" w:lineRule="auto"/>
              <w:rPr>
                <w:rFonts w:ascii="Calibri" w:hAnsi="Calibri" w:cs="Calibri"/>
                <w:color w:val="000000"/>
                <w:sz w:val="24"/>
                <w:szCs w:val="24"/>
                <w:lang/>
              </w:rPr>
            </w:pPr>
            <w:r>
              <w:rPr>
                <w:rFonts w:ascii="Calibri" w:hAnsi="Calibri" w:cs="Calibri"/>
                <w:color w:val="000000"/>
                <w:sz w:val="24"/>
                <w:szCs w:val="24"/>
              </w:rPr>
              <w:t xml:space="preserve">How comfortable are you with the weight-loss advice you give your patients? Do you just say: go </w:t>
            </w:r>
            <w:r>
              <w:rPr>
                <w:rFonts w:ascii="Calibri" w:hAnsi="Calibri" w:cs="Calibri"/>
                <w:color w:val="000000"/>
                <w:sz w:val="24"/>
                <w:szCs w:val="24"/>
              </w:rPr>
              <w:lastRenderedPageBreak/>
              <w:t>join a gym</w:t>
            </w:r>
            <w:r w:rsidR="004A5931">
              <w:rPr>
                <w:rFonts w:ascii="Calibri" w:hAnsi="Calibri" w:cs="Calibri"/>
                <w:color w:val="000000"/>
                <w:sz w:val="24"/>
                <w:szCs w:val="24"/>
              </w:rPr>
              <w:t>;</w:t>
            </w:r>
            <w:r>
              <w:rPr>
                <w:rFonts w:ascii="Calibri" w:hAnsi="Calibri" w:cs="Calibri"/>
                <w:color w:val="000000"/>
                <w:sz w:val="24"/>
                <w:szCs w:val="24"/>
              </w:rPr>
              <w:t xml:space="preserve"> </w:t>
            </w:r>
            <w:r w:rsidR="00F3078F">
              <w:rPr>
                <w:rFonts w:ascii="Calibri" w:hAnsi="Calibri" w:cs="Calibri"/>
                <w:color w:val="000000"/>
                <w:sz w:val="24"/>
                <w:szCs w:val="24"/>
              </w:rPr>
              <w:t xml:space="preserve">Just eat healthy? </w:t>
            </w:r>
            <w:r w:rsidR="00EC1A8A">
              <w:rPr>
                <w:rFonts w:ascii="Calibri" w:hAnsi="Calibri" w:cs="Calibri"/>
                <w:color w:val="000000"/>
                <w:sz w:val="24"/>
                <w:szCs w:val="24"/>
              </w:rPr>
              <w:t>In this interactive</w:t>
            </w:r>
            <w:r w:rsidR="000D238C">
              <w:rPr>
                <w:rFonts w:ascii="Calibri" w:hAnsi="Calibri" w:cs="Calibri"/>
                <w:color w:val="000000"/>
                <w:sz w:val="24"/>
                <w:szCs w:val="24"/>
              </w:rPr>
              <w:t xml:space="preserve"> workshop, </w:t>
            </w:r>
            <w:r w:rsidR="00AA4EB0">
              <w:rPr>
                <w:rFonts w:ascii="Calibri" w:hAnsi="Calibri" w:cs="Calibri"/>
                <w:color w:val="000000"/>
                <w:sz w:val="24"/>
                <w:szCs w:val="24"/>
              </w:rPr>
              <w:t xml:space="preserve">Ms Charlebois will teach the </w:t>
            </w:r>
            <w:proofErr w:type="spellStart"/>
            <w:r w:rsidR="00AA4EB0">
              <w:rPr>
                <w:rFonts w:ascii="Calibri" w:hAnsi="Calibri" w:cs="Calibri"/>
                <w:color w:val="000000"/>
                <w:sz w:val="24"/>
                <w:szCs w:val="24"/>
              </w:rPr>
              <w:t>teache</w:t>
            </w:r>
            <w:proofErr w:type="spellEnd"/>
            <w:r w:rsidR="003143E0">
              <w:rPr>
                <w:rFonts w:ascii="Calibri" w:hAnsi="Calibri" w:cs="Calibri"/>
                <w:color w:val="000000"/>
                <w:sz w:val="24"/>
                <w:szCs w:val="24"/>
                <w:lang/>
              </w:rPr>
              <w:t>rs.</w:t>
            </w:r>
            <w:r w:rsidR="008904AA">
              <w:rPr>
                <w:rFonts w:ascii="Calibri" w:hAnsi="Calibri" w:cs="Calibri"/>
                <w:color w:val="000000"/>
                <w:sz w:val="24"/>
                <w:szCs w:val="24"/>
                <w:lang/>
              </w:rPr>
              <w:t xml:space="preserve"> </w:t>
            </w:r>
          </w:p>
        </w:tc>
      </w:tr>
      <w:tr w:rsidR="00BB2C1A" w:rsidRPr="00FC52EC" w14:paraId="186B0655" w14:textId="6BB0AF7F" w:rsidTr="00FC2A5F">
        <w:trPr>
          <w:trHeight w:val="600"/>
        </w:trPr>
        <w:tc>
          <w:tcPr>
            <w:tcW w:w="1052" w:type="dxa"/>
            <w:tcBorders>
              <w:top w:val="nil"/>
              <w:left w:val="single" w:sz="4" w:space="0" w:color="000000"/>
              <w:bottom w:val="single" w:sz="4" w:space="0" w:color="000000"/>
              <w:right w:val="single" w:sz="4" w:space="0" w:color="000000"/>
            </w:tcBorders>
            <w:shd w:val="clear" w:color="auto" w:fill="auto"/>
            <w:noWrap/>
            <w:vAlign w:val="center"/>
            <w:hideMark/>
          </w:tcPr>
          <w:p w14:paraId="00CF9572" w14:textId="77777777" w:rsidR="00BB2C1A" w:rsidRPr="00FC52EC" w:rsidRDefault="00BB2C1A" w:rsidP="00FC52EC">
            <w:pPr>
              <w:spacing w:after="0" w:line="240" w:lineRule="auto"/>
              <w:jc w:val="center"/>
              <w:rPr>
                <w:rFonts w:ascii="Calibri" w:hAnsi="Calibri" w:cs="Calibri"/>
                <w:color w:val="000000"/>
                <w:sz w:val="24"/>
                <w:szCs w:val="24"/>
              </w:rPr>
            </w:pPr>
            <w:r w:rsidRPr="00FC52EC">
              <w:rPr>
                <w:rFonts w:ascii="Calibri" w:hAnsi="Calibri" w:cs="Calibri"/>
                <w:color w:val="000000"/>
                <w:sz w:val="24"/>
                <w:szCs w:val="24"/>
              </w:rPr>
              <w:lastRenderedPageBreak/>
              <w:t> </w:t>
            </w:r>
          </w:p>
        </w:tc>
        <w:tc>
          <w:tcPr>
            <w:tcW w:w="4320" w:type="dxa"/>
            <w:tcBorders>
              <w:top w:val="nil"/>
              <w:left w:val="nil"/>
              <w:bottom w:val="single" w:sz="4" w:space="0" w:color="000000"/>
              <w:right w:val="single" w:sz="4" w:space="0" w:color="000000"/>
            </w:tcBorders>
            <w:shd w:val="clear" w:color="auto" w:fill="auto"/>
            <w:vAlign w:val="center"/>
            <w:hideMark/>
          </w:tcPr>
          <w:p w14:paraId="02EC4267" w14:textId="77777777" w:rsidR="00BB2C1A" w:rsidRPr="00FC52EC" w:rsidRDefault="00BB2C1A" w:rsidP="00FC52EC">
            <w:pPr>
              <w:spacing w:after="0" w:line="240" w:lineRule="auto"/>
              <w:rPr>
                <w:rFonts w:ascii="Calibri" w:hAnsi="Calibri" w:cs="Calibri"/>
                <w:b/>
                <w:bCs/>
                <w:color w:val="000000"/>
                <w:sz w:val="24"/>
                <w:szCs w:val="24"/>
              </w:rPr>
            </w:pPr>
            <w:r w:rsidRPr="00FC52EC">
              <w:rPr>
                <w:rFonts w:ascii="Calibri" w:hAnsi="Calibri" w:cs="Calibri"/>
                <w:b/>
                <w:bCs/>
                <w:color w:val="000000"/>
                <w:sz w:val="24"/>
                <w:szCs w:val="24"/>
              </w:rPr>
              <w:t> </w:t>
            </w:r>
          </w:p>
        </w:tc>
        <w:tc>
          <w:tcPr>
            <w:tcW w:w="3330" w:type="dxa"/>
            <w:tcBorders>
              <w:top w:val="nil"/>
              <w:left w:val="nil"/>
              <w:bottom w:val="single" w:sz="4" w:space="0" w:color="000000"/>
              <w:right w:val="single" w:sz="4" w:space="0" w:color="000000"/>
            </w:tcBorders>
            <w:shd w:val="clear" w:color="auto" w:fill="auto"/>
            <w:noWrap/>
            <w:vAlign w:val="bottom"/>
            <w:hideMark/>
          </w:tcPr>
          <w:p w14:paraId="3CBC21D7" w14:textId="77777777" w:rsidR="00BB2C1A" w:rsidRPr="00FC52EC" w:rsidRDefault="00BB2C1A" w:rsidP="00FC52EC">
            <w:pPr>
              <w:spacing w:after="0" w:line="240" w:lineRule="auto"/>
              <w:rPr>
                <w:rFonts w:ascii="Calibri" w:hAnsi="Calibri" w:cs="Calibri"/>
                <w:sz w:val="24"/>
                <w:szCs w:val="24"/>
              </w:rPr>
            </w:pPr>
            <w:r w:rsidRPr="00FC52EC">
              <w:rPr>
                <w:rFonts w:ascii="Calibri" w:hAnsi="Calibri" w:cs="Calibri"/>
                <w:sz w:val="24"/>
                <w:szCs w:val="24"/>
              </w:rPr>
              <w:t> </w:t>
            </w:r>
          </w:p>
        </w:tc>
        <w:tc>
          <w:tcPr>
            <w:tcW w:w="5400" w:type="dxa"/>
            <w:tcBorders>
              <w:top w:val="nil"/>
              <w:left w:val="nil"/>
              <w:bottom w:val="single" w:sz="4" w:space="0" w:color="000000"/>
              <w:right w:val="single" w:sz="4" w:space="0" w:color="000000"/>
            </w:tcBorders>
          </w:tcPr>
          <w:p w14:paraId="74498B60" w14:textId="77777777" w:rsidR="00BB2C1A" w:rsidRPr="00FC52EC" w:rsidRDefault="00BB2C1A" w:rsidP="00FC52EC">
            <w:pPr>
              <w:spacing w:after="0" w:line="240" w:lineRule="auto"/>
              <w:rPr>
                <w:rFonts w:ascii="Calibri" w:hAnsi="Calibri" w:cs="Calibri"/>
                <w:sz w:val="24"/>
                <w:szCs w:val="24"/>
              </w:rPr>
            </w:pPr>
          </w:p>
        </w:tc>
      </w:tr>
      <w:tr w:rsidR="00BB2C1A" w:rsidRPr="00FC52EC" w14:paraId="2E760865" w14:textId="57BF34C3" w:rsidTr="00FC2A5F">
        <w:trPr>
          <w:trHeight w:val="600"/>
        </w:trPr>
        <w:tc>
          <w:tcPr>
            <w:tcW w:w="1052" w:type="dxa"/>
            <w:tcBorders>
              <w:top w:val="nil"/>
              <w:left w:val="single" w:sz="4" w:space="0" w:color="000000"/>
              <w:bottom w:val="single" w:sz="4" w:space="0" w:color="000000"/>
              <w:right w:val="single" w:sz="4" w:space="0" w:color="000000"/>
            </w:tcBorders>
            <w:shd w:val="clear" w:color="auto" w:fill="auto"/>
            <w:noWrap/>
            <w:vAlign w:val="center"/>
            <w:hideMark/>
          </w:tcPr>
          <w:p w14:paraId="5CDEB176" w14:textId="77777777" w:rsidR="00BB2C1A" w:rsidRPr="00FC52EC" w:rsidRDefault="00BB2C1A" w:rsidP="00FC52EC">
            <w:pPr>
              <w:spacing w:after="0" w:line="240" w:lineRule="auto"/>
              <w:jc w:val="center"/>
              <w:rPr>
                <w:rFonts w:ascii="Calibri" w:hAnsi="Calibri" w:cs="Calibri"/>
                <w:color w:val="000000"/>
                <w:sz w:val="24"/>
                <w:szCs w:val="24"/>
              </w:rPr>
            </w:pPr>
            <w:r w:rsidRPr="00FC52EC">
              <w:rPr>
                <w:rFonts w:ascii="Calibri" w:hAnsi="Calibri" w:cs="Calibri"/>
                <w:color w:val="000000"/>
                <w:sz w:val="24"/>
                <w:szCs w:val="24"/>
              </w:rPr>
              <w:t>13:00</w:t>
            </w:r>
          </w:p>
        </w:tc>
        <w:tc>
          <w:tcPr>
            <w:tcW w:w="4320" w:type="dxa"/>
            <w:tcBorders>
              <w:top w:val="nil"/>
              <w:left w:val="nil"/>
              <w:bottom w:val="single" w:sz="4" w:space="0" w:color="000000"/>
              <w:right w:val="single" w:sz="4" w:space="0" w:color="000000"/>
            </w:tcBorders>
            <w:shd w:val="clear" w:color="auto" w:fill="auto"/>
            <w:vAlign w:val="center"/>
            <w:hideMark/>
          </w:tcPr>
          <w:p w14:paraId="24424F16" w14:textId="77777777" w:rsidR="00BB2C1A" w:rsidRPr="00FC52EC" w:rsidRDefault="00BB2C1A" w:rsidP="00FC52EC">
            <w:pPr>
              <w:spacing w:after="0" w:line="240" w:lineRule="auto"/>
              <w:rPr>
                <w:rFonts w:ascii="Calibri" w:hAnsi="Calibri" w:cs="Calibri"/>
                <w:b/>
                <w:bCs/>
                <w:color w:val="000000"/>
                <w:sz w:val="24"/>
                <w:szCs w:val="24"/>
              </w:rPr>
            </w:pPr>
            <w:r w:rsidRPr="00FC52EC">
              <w:rPr>
                <w:rFonts w:ascii="Calibri" w:hAnsi="Calibri" w:cs="Calibri"/>
                <w:b/>
                <w:bCs/>
                <w:color w:val="000000"/>
                <w:sz w:val="24"/>
                <w:szCs w:val="24"/>
              </w:rPr>
              <w:t>Lunch</w:t>
            </w:r>
          </w:p>
        </w:tc>
        <w:tc>
          <w:tcPr>
            <w:tcW w:w="3330" w:type="dxa"/>
            <w:tcBorders>
              <w:top w:val="nil"/>
              <w:left w:val="nil"/>
              <w:bottom w:val="single" w:sz="4" w:space="0" w:color="000000"/>
              <w:right w:val="single" w:sz="4" w:space="0" w:color="000000"/>
            </w:tcBorders>
            <w:shd w:val="clear" w:color="auto" w:fill="auto"/>
            <w:noWrap/>
            <w:vAlign w:val="bottom"/>
            <w:hideMark/>
          </w:tcPr>
          <w:p w14:paraId="1EE0BB16" w14:textId="77777777" w:rsidR="00BB2C1A" w:rsidRPr="00FC52EC" w:rsidRDefault="00BB2C1A" w:rsidP="00FC52EC">
            <w:pPr>
              <w:spacing w:after="0" w:line="240" w:lineRule="auto"/>
              <w:rPr>
                <w:rFonts w:ascii="Calibri" w:hAnsi="Calibri" w:cs="Calibri"/>
                <w:sz w:val="24"/>
                <w:szCs w:val="24"/>
              </w:rPr>
            </w:pPr>
            <w:r w:rsidRPr="00FC52EC">
              <w:rPr>
                <w:rFonts w:ascii="Calibri" w:hAnsi="Calibri" w:cs="Calibri"/>
                <w:sz w:val="24"/>
                <w:szCs w:val="24"/>
              </w:rPr>
              <w:t> </w:t>
            </w:r>
          </w:p>
        </w:tc>
        <w:tc>
          <w:tcPr>
            <w:tcW w:w="5400" w:type="dxa"/>
            <w:tcBorders>
              <w:top w:val="nil"/>
              <w:left w:val="nil"/>
              <w:bottom w:val="single" w:sz="4" w:space="0" w:color="000000"/>
              <w:right w:val="single" w:sz="4" w:space="0" w:color="000000"/>
            </w:tcBorders>
          </w:tcPr>
          <w:p w14:paraId="5D57FA6C" w14:textId="77777777" w:rsidR="00BB2C1A" w:rsidRPr="00FC52EC" w:rsidRDefault="00BB2C1A" w:rsidP="00FC52EC">
            <w:pPr>
              <w:spacing w:after="0" w:line="240" w:lineRule="auto"/>
              <w:rPr>
                <w:rFonts w:ascii="Calibri" w:hAnsi="Calibri" w:cs="Calibri"/>
                <w:sz w:val="24"/>
                <w:szCs w:val="24"/>
              </w:rPr>
            </w:pPr>
          </w:p>
        </w:tc>
      </w:tr>
      <w:tr w:rsidR="00BB2C1A" w:rsidRPr="00FC52EC" w14:paraId="04B51C98" w14:textId="7FEEA722" w:rsidTr="00FC2A5F">
        <w:trPr>
          <w:trHeight w:val="600"/>
        </w:trPr>
        <w:tc>
          <w:tcPr>
            <w:tcW w:w="1052" w:type="dxa"/>
            <w:tcBorders>
              <w:top w:val="nil"/>
              <w:left w:val="single" w:sz="4" w:space="0" w:color="000000"/>
              <w:bottom w:val="single" w:sz="4" w:space="0" w:color="000000"/>
              <w:right w:val="single" w:sz="4" w:space="0" w:color="000000"/>
            </w:tcBorders>
            <w:shd w:val="clear" w:color="auto" w:fill="auto"/>
            <w:noWrap/>
            <w:vAlign w:val="center"/>
            <w:hideMark/>
          </w:tcPr>
          <w:p w14:paraId="012CD686" w14:textId="77777777" w:rsidR="00BB2C1A" w:rsidRPr="00FC52EC" w:rsidRDefault="00BB2C1A" w:rsidP="00FC52EC">
            <w:pPr>
              <w:spacing w:after="0" w:line="240" w:lineRule="auto"/>
              <w:jc w:val="center"/>
              <w:rPr>
                <w:rFonts w:ascii="Calibri" w:hAnsi="Calibri" w:cs="Calibri"/>
                <w:color w:val="000000"/>
                <w:sz w:val="24"/>
                <w:szCs w:val="24"/>
              </w:rPr>
            </w:pPr>
            <w:r w:rsidRPr="00FC52EC">
              <w:rPr>
                <w:rFonts w:ascii="Calibri" w:hAnsi="Calibri" w:cs="Calibri"/>
                <w:color w:val="000000"/>
                <w:sz w:val="24"/>
                <w:szCs w:val="24"/>
              </w:rPr>
              <w:t> </w:t>
            </w:r>
          </w:p>
        </w:tc>
        <w:tc>
          <w:tcPr>
            <w:tcW w:w="4320" w:type="dxa"/>
            <w:tcBorders>
              <w:top w:val="nil"/>
              <w:left w:val="nil"/>
              <w:bottom w:val="single" w:sz="4" w:space="0" w:color="000000"/>
              <w:right w:val="single" w:sz="4" w:space="0" w:color="000000"/>
            </w:tcBorders>
            <w:shd w:val="clear" w:color="auto" w:fill="auto"/>
            <w:vAlign w:val="center"/>
            <w:hideMark/>
          </w:tcPr>
          <w:p w14:paraId="41F167D7" w14:textId="77777777" w:rsidR="00BB2C1A" w:rsidRPr="00FC52EC" w:rsidRDefault="00BB2C1A" w:rsidP="00FC52EC">
            <w:pPr>
              <w:spacing w:after="0" w:line="240" w:lineRule="auto"/>
              <w:rPr>
                <w:rFonts w:ascii="Calibri" w:hAnsi="Calibri" w:cs="Calibri"/>
                <w:b/>
                <w:bCs/>
                <w:color w:val="000000"/>
                <w:sz w:val="24"/>
                <w:szCs w:val="24"/>
              </w:rPr>
            </w:pPr>
            <w:r w:rsidRPr="00FC52EC">
              <w:rPr>
                <w:rFonts w:ascii="Calibri" w:hAnsi="Calibri" w:cs="Calibri"/>
                <w:b/>
                <w:bCs/>
                <w:color w:val="000000"/>
                <w:sz w:val="24"/>
                <w:szCs w:val="24"/>
              </w:rPr>
              <w:t> </w:t>
            </w:r>
          </w:p>
        </w:tc>
        <w:tc>
          <w:tcPr>
            <w:tcW w:w="3330" w:type="dxa"/>
            <w:tcBorders>
              <w:top w:val="nil"/>
              <w:left w:val="nil"/>
              <w:bottom w:val="single" w:sz="4" w:space="0" w:color="000000"/>
              <w:right w:val="single" w:sz="4" w:space="0" w:color="000000"/>
            </w:tcBorders>
            <w:shd w:val="clear" w:color="auto" w:fill="auto"/>
            <w:noWrap/>
            <w:vAlign w:val="bottom"/>
            <w:hideMark/>
          </w:tcPr>
          <w:p w14:paraId="652983E0" w14:textId="77777777" w:rsidR="00BB2C1A" w:rsidRPr="00FC52EC" w:rsidRDefault="00BB2C1A" w:rsidP="00FC52EC">
            <w:pPr>
              <w:spacing w:after="0" w:line="240" w:lineRule="auto"/>
              <w:rPr>
                <w:rFonts w:ascii="Calibri" w:hAnsi="Calibri" w:cs="Calibri"/>
                <w:sz w:val="24"/>
                <w:szCs w:val="24"/>
              </w:rPr>
            </w:pPr>
            <w:r w:rsidRPr="00FC52EC">
              <w:rPr>
                <w:rFonts w:ascii="Calibri" w:hAnsi="Calibri" w:cs="Calibri"/>
                <w:sz w:val="24"/>
                <w:szCs w:val="24"/>
              </w:rPr>
              <w:t> </w:t>
            </w:r>
          </w:p>
        </w:tc>
        <w:tc>
          <w:tcPr>
            <w:tcW w:w="5400" w:type="dxa"/>
            <w:tcBorders>
              <w:top w:val="nil"/>
              <w:left w:val="nil"/>
              <w:bottom w:val="single" w:sz="4" w:space="0" w:color="000000"/>
              <w:right w:val="single" w:sz="4" w:space="0" w:color="000000"/>
            </w:tcBorders>
          </w:tcPr>
          <w:p w14:paraId="018EC535" w14:textId="77777777" w:rsidR="00BB2C1A" w:rsidRPr="00FC52EC" w:rsidRDefault="00BB2C1A" w:rsidP="00FC52EC">
            <w:pPr>
              <w:spacing w:after="0" w:line="240" w:lineRule="auto"/>
              <w:rPr>
                <w:rFonts w:ascii="Calibri" w:hAnsi="Calibri" w:cs="Calibri"/>
                <w:sz w:val="24"/>
                <w:szCs w:val="24"/>
              </w:rPr>
            </w:pPr>
          </w:p>
        </w:tc>
      </w:tr>
      <w:tr w:rsidR="00BB2C1A" w:rsidRPr="00FC52EC" w14:paraId="6A682622" w14:textId="739D5730" w:rsidTr="00FC2A5F">
        <w:trPr>
          <w:trHeight w:val="600"/>
        </w:trPr>
        <w:tc>
          <w:tcPr>
            <w:tcW w:w="1052" w:type="dxa"/>
            <w:tcBorders>
              <w:top w:val="nil"/>
              <w:left w:val="single" w:sz="4" w:space="0" w:color="000000"/>
              <w:bottom w:val="single" w:sz="4" w:space="0" w:color="000000"/>
              <w:right w:val="single" w:sz="4" w:space="0" w:color="000000"/>
            </w:tcBorders>
            <w:shd w:val="clear" w:color="auto" w:fill="auto"/>
            <w:noWrap/>
            <w:vAlign w:val="center"/>
            <w:hideMark/>
          </w:tcPr>
          <w:p w14:paraId="33169C21" w14:textId="77777777" w:rsidR="00BB2C1A" w:rsidRPr="00FC52EC" w:rsidRDefault="00BB2C1A" w:rsidP="00FC52EC">
            <w:pPr>
              <w:spacing w:after="0" w:line="240" w:lineRule="auto"/>
              <w:jc w:val="center"/>
              <w:rPr>
                <w:rFonts w:ascii="Calibri" w:hAnsi="Calibri" w:cs="Calibri"/>
                <w:color w:val="000000"/>
                <w:sz w:val="24"/>
                <w:szCs w:val="24"/>
              </w:rPr>
            </w:pPr>
            <w:r w:rsidRPr="00FC52EC">
              <w:rPr>
                <w:rFonts w:ascii="Calibri" w:hAnsi="Calibri" w:cs="Calibri"/>
                <w:color w:val="000000"/>
                <w:sz w:val="24"/>
                <w:szCs w:val="24"/>
              </w:rPr>
              <w:t>14:00</w:t>
            </w:r>
          </w:p>
        </w:tc>
        <w:tc>
          <w:tcPr>
            <w:tcW w:w="4320" w:type="dxa"/>
            <w:tcBorders>
              <w:top w:val="nil"/>
              <w:left w:val="nil"/>
              <w:bottom w:val="single" w:sz="4" w:space="0" w:color="000000"/>
              <w:right w:val="single" w:sz="4" w:space="0" w:color="000000"/>
            </w:tcBorders>
            <w:shd w:val="clear" w:color="auto" w:fill="auto"/>
            <w:vAlign w:val="center"/>
            <w:hideMark/>
          </w:tcPr>
          <w:p w14:paraId="7387607C" w14:textId="77777777" w:rsidR="00BB2C1A" w:rsidRPr="00FC52EC" w:rsidRDefault="00BB2C1A" w:rsidP="00FC52EC">
            <w:pPr>
              <w:spacing w:after="0" w:line="240" w:lineRule="auto"/>
              <w:rPr>
                <w:rFonts w:ascii="Calibri" w:hAnsi="Calibri" w:cs="Calibri"/>
                <w:color w:val="000000"/>
                <w:sz w:val="24"/>
                <w:szCs w:val="24"/>
              </w:rPr>
            </w:pPr>
            <w:r w:rsidRPr="00FC52EC">
              <w:rPr>
                <w:rFonts w:ascii="Calibri" w:hAnsi="Calibri" w:cs="Calibri"/>
                <w:color w:val="000000"/>
                <w:sz w:val="24"/>
                <w:szCs w:val="24"/>
              </w:rPr>
              <w:t>The new hypertension guidelines- how do I integrate into my practice?</w:t>
            </w:r>
          </w:p>
        </w:tc>
        <w:tc>
          <w:tcPr>
            <w:tcW w:w="3330" w:type="dxa"/>
            <w:tcBorders>
              <w:top w:val="nil"/>
              <w:left w:val="nil"/>
              <w:bottom w:val="single" w:sz="4" w:space="0" w:color="000000"/>
              <w:right w:val="single" w:sz="4" w:space="0" w:color="000000"/>
            </w:tcBorders>
            <w:shd w:val="clear" w:color="auto" w:fill="auto"/>
            <w:noWrap/>
            <w:vAlign w:val="center"/>
            <w:hideMark/>
          </w:tcPr>
          <w:p w14:paraId="2B8D64FE" w14:textId="675A8670" w:rsidR="00BB2C1A" w:rsidRPr="00FC52EC" w:rsidRDefault="00BB2C1A" w:rsidP="00FC52EC">
            <w:pPr>
              <w:spacing w:after="0" w:line="240" w:lineRule="auto"/>
              <w:rPr>
                <w:rFonts w:ascii="Calibri" w:hAnsi="Calibri" w:cs="Calibri"/>
                <w:color w:val="000000"/>
                <w:sz w:val="24"/>
                <w:szCs w:val="24"/>
              </w:rPr>
            </w:pPr>
            <w:r>
              <w:rPr>
                <w:rFonts w:ascii="Calibri" w:hAnsi="Calibri" w:cs="Calibri"/>
                <w:color w:val="000000"/>
                <w:sz w:val="24"/>
                <w:szCs w:val="24"/>
              </w:rPr>
              <w:t>Dr Arianne Harvey, Internist, Barbados</w:t>
            </w:r>
          </w:p>
        </w:tc>
        <w:tc>
          <w:tcPr>
            <w:tcW w:w="5400" w:type="dxa"/>
            <w:tcBorders>
              <w:top w:val="nil"/>
              <w:left w:val="nil"/>
              <w:bottom w:val="single" w:sz="4" w:space="0" w:color="000000"/>
              <w:right w:val="single" w:sz="4" w:space="0" w:color="000000"/>
            </w:tcBorders>
          </w:tcPr>
          <w:p w14:paraId="7626B629" w14:textId="3F19EA26" w:rsidR="00BB2C1A" w:rsidRPr="003B2496" w:rsidRDefault="002B6C02" w:rsidP="00FC52EC">
            <w:pPr>
              <w:spacing w:after="0" w:line="240" w:lineRule="auto"/>
              <w:rPr>
                <w:rFonts w:hAnsiTheme="minorHAnsi" w:cstheme="minorHAnsi"/>
                <w:color w:val="000000"/>
                <w:sz w:val="24"/>
                <w:szCs w:val="24"/>
              </w:rPr>
            </w:pPr>
            <w:r w:rsidRPr="003B2496">
              <w:rPr>
                <w:rFonts w:hAnsiTheme="minorHAnsi" w:cstheme="minorHAnsi"/>
                <w:color w:val="222222"/>
                <w:sz w:val="24"/>
                <w:szCs w:val="24"/>
                <w:shd w:val="clear" w:color="auto" w:fill="FFFFFF"/>
              </w:rPr>
              <w:t>Dr Harvey</w:t>
            </w:r>
            <w:r w:rsidR="00C67D22" w:rsidRPr="003B2496">
              <w:rPr>
                <w:rFonts w:hAnsiTheme="minorHAnsi" w:cstheme="minorHAnsi"/>
                <w:color w:val="222222"/>
                <w:sz w:val="24"/>
                <w:szCs w:val="24"/>
                <w:shd w:val="clear" w:color="auto" w:fill="FFFFFF"/>
              </w:rPr>
              <w:t xml:space="preserve"> will </w:t>
            </w:r>
            <w:r w:rsidRPr="003B2496">
              <w:rPr>
                <w:rFonts w:hAnsiTheme="minorHAnsi" w:cstheme="minorHAnsi"/>
                <w:color w:val="222222"/>
                <w:sz w:val="24"/>
                <w:szCs w:val="24"/>
                <w:shd w:val="clear" w:color="auto" w:fill="FFFFFF"/>
              </w:rPr>
              <w:t>simplify and streamline the different HTN guideline</w:t>
            </w:r>
            <w:r w:rsidR="007D584C" w:rsidRPr="003B2496">
              <w:rPr>
                <w:rFonts w:hAnsiTheme="minorHAnsi" w:cstheme="minorHAnsi"/>
                <w:color w:val="222222"/>
                <w:sz w:val="24"/>
                <w:szCs w:val="24"/>
                <w:shd w:val="clear" w:color="auto" w:fill="FFFFFF"/>
              </w:rPr>
              <w:t>s,</w:t>
            </w:r>
            <w:r w:rsidR="00C67D22" w:rsidRPr="003B2496">
              <w:rPr>
                <w:rFonts w:hAnsiTheme="minorHAnsi" w:cstheme="minorHAnsi"/>
                <w:color w:val="222222"/>
                <w:sz w:val="24"/>
                <w:szCs w:val="24"/>
                <w:shd w:val="clear" w:color="auto" w:fill="FFFFFF"/>
              </w:rPr>
              <w:t xml:space="preserve"> focusing</w:t>
            </w:r>
            <w:r w:rsidRPr="003B2496">
              <w:rPr>
                <w:rFonts w:hAnsiTheme="minorHAnsi" w:cstheme="minorHAnsi"/>
                <w:color w:val="222222"/>
                <w:sz w:val="24"/>
                <w:szCs w:val="24"/>
                <w:shd w:val="clear" w:color="auto" w:fill="FFFFFF"/>
              </w:rPr>
              <w:t xml:space="preserve"> on </w:t>
            </w:r>
            <w:r w:rsidR="007D584C" w:rsidRPr="003B2496">
              <w:rPr>
                <w:rFonts w:hAnsiTheme="minorHAnsi" w:cstheme="minorHAnsi"/>
                <w:color w:val="222222"/>
                <w:sz w:val="24"/>
                <w:szCs w:val="24"/>
                <w:shd w:val="clear" w:color="auto" w:fill="FFFFFF"/>
              </w:rPr>
              <w:t xml:space="preserve">tactics to </w:t>
            </w:r>
            <w:r w:rsidRPr="003B2496">
              <w:rPr>
                <w:rFonts w:hAnsiTheme="minorHAnsi" w:cstheme="minorHAnsi"/>
                <w:color w:val="222222"/>
                <w:sz w:val="24"/>
                <w:szCs w:val="24"/>
                <w:shd w:val="clear" w:color="auto" w:fill="FFFFFF"/>
              </w:rPr>
              <w:t>navigate women-specific scenarios</w:t>
            </w:r>
          </w:p>
        </w:tc>
      </w:tr>
      <w:tr w:rsidR="00BB2C1A" w:rsidRPr="00FC52EC" w14:paraId="499977A7" w14:textId="60D6A7BC" w:rsidTr="00FC2A5F">
        <w:trPr>
          <w:trHeight w:val="600"/>
        </w:trPr>
        <w:tc>
          <w:tcPr>
            <w:tcW w:w="1052" w:type="dxa"/>
            <w:tcBorders>
              <w:top w:val="nil"/>
              <w:left w:val="single" w:sz="4" w:space="0" w:color="000000"/>
              <w:bottom w:val="single" w:sz="4" w:space="0" w:color="000000"/>
              <w:right w:val="single" w:sz="4" w:space="0" w:color="000000"/>
            </w:tcBorders>
            <w:shd w:val="clear" w:color="auto" w:fill="auto"/>
            <w:noWrap/>
            <w:vAlign w:val="center"/>
            <w:hideMark/>
          </w:tcPr>
          <w:p w14:paraId="388BD998" w14:textId="77777777" w:rsidR="00BB2C1A" w:rsidRPr="00FC52EC" w:rsidRDefault="00BB2C1A" w:rsidP="00FC52EC">
            <w:pPr>
              <w:spacing w:after="0" w:line="240" w:lineRule="auto"/>
              <w:jc w:val="center"/>
              <w:rPr>
                <w:rFonts w:ascii="Calibri" w:hAnsi="Calibri" w:cs="Calibri"/>
                <w:color w:val="000000"/>
                <w:sz w:val="24"/>
                <w:szCs w:val="24"/>
              </w:rPr>
            </w:pPr>
            <w:r w:rsidRPr="00FC52EC">
              <w:rPr>
                <w:rFonts w:ascii="Calibri" w:hAnsi="Calibri" w:cs="Calibri"/>
                <w:color w:val="000000"/>
                <w:sz w:val="24"/>
                <w:szCs w:val="24"/>
              </w:rPr>
              <w:t>14:20</w:t>
            </w:r>
          </w:p>
        </w:tc>
        <w:tc>
          <w:tcPr>
            <w:tcW w:w="4320" w:type="dxa"/>
            <w:tcBorders>
              <w:top w:val="nil"/>
              <w:left w:val="nil"/>
              <w:bottom w:val="single" w:sz="4" w:space="0" w:color="000000"/>
              <w:right w:val="single" w:sz="4" w:space="0" w:color="000000"/>
            </w:tcBorders>
            <w:shd w:val="clear" w:color="auto" w:fill="auto"/>
            <w:vAlign w:val="center"/>
            <w:hideMark/>
          </w:tcPr>
          <w:p w14:paraId="317F794C" w14:textId="77777777" w:rsidR="00BB2C1A" w:rsidRPr="00FC52EC" w:rsidRDefault="00BB2C1A" w:rsidP="00FC52EC">
            <w:pPr>
              <w:spacing w:after="0" w:line="240" w:lineRule="auto"/>
              <w:rPr>
                <w:rFonts w:ascii="Calibri" w:hAnsi="Calibri" w:cs="Calibri"/>
                <w:color w:val="000000"/>
                <w:sz w:val="24"/>
                <w:szCs w:val="24"/>
              </w:rPr>
            </w:pPr>
            <w:r w:rsidRPr="00FC52EC">
              <w:rPr>
                <w:rFonts w:ascii="Calibri" w:hAnsi="Calibri" w:cs="Calibri"/>
                <w:color w:val="000000"/>
                <w:sz w:val="24"/>
                <w:szCs w:val="24"/>
              </w:rPr>
              <w:t>But the cholesterol is only 5 mmol/L. Why should I start a statin?</w:t>
            </w:r>
          </w:p>
        </w:tc>
        <w:tc>
          <w:tcPr>
            <w:tcW w:w="3330" w:type="dxa"/>
            <w:tcBorders>
              <w:top w:val="nil"/>
              <w:left w:val="nil"/>
              <w:bottom w:val="single" w:sz="4" w:space="0" w:color="000000"/>
              <w:right w:val="single" w:sz="4" w:space="0" w:color="000000"/>
            </w:tcBorders>
            <w:shd w:val="clear" w:color="auto" w:fill="auto"/>
            <w:noWrap/>
            <w:vAlign w:val="bottom"/>
            <w:hideMark/>
          </w:tcPr>
          <w:p w14:paraId="025D1FCC" w14:textId="16E474A5" w:rsidR="00BB2C1A" w:rsidRPr="00FC52EC" w:rsidRDefault="00BB2C1A" w:rsidP="00FC52EC">
            <w:pPr>
              <w:spacing w:after="0" w:line="240" w:lineRule="auto"/>
              <w:rPr>
                <w:rFonts w:ascii="Calibri" w:hAnsi="Calibri" w:cs="Calibri"/>
                <w:sz w:val="24"/>
                <w:szCs w:val="24"/>
              </w:rPr>
            </w:pPr>
            <w:r>
              <w:rPr>
                <w:rFonts w:ascii="Calibri" w:hAnsi="Calibri" w:cs="Calibri"/>
                <w:sz w:val="24"/>
                <w:szCs w:val="24"/>
              </w:rPr>
              <w:t>Dr Gina Lundberg</w:t>
            </w:r>
          </w:p>
        </w:tc>
        <w:tc>
          <w:tcPr>
            <w:tcW w:w="5400" w:type="dxa"/>
            <w:tcBorders>
              <w:top w:val="nil"/>
              <w:left w:val="nil"/>
              <w:bottom w:val="single" w:sz="4" w:space="0" w:color="000000"/>
              <w:right w:val="single" w:sz="4" w:space="0" w:color="000000"/>
            </w:tcBorders>
          </w:tcPr>
          <w:p w14:paraId="25EDB3FC" w14:textId="0D277C01" w:rsidR="00BB2C1A" w:rsidRPr="00CC5056" w:rsidRDefault="00C478CD" w:rsidP="00FC52EC">
            <w:pPr>
              <w:spacing w:after="0" w:line="240" w:lineRule="auto"/>
              <w:rPr>
                <w:rFonts w:ascii="Calibri" w:hAnsi="Calibri" w:cs="Calibri"/>
                <w:sz w:val="24"/>
                <w:szCs w:val="24"/>
              </w:rPr>
            </w:pPr>
            <w:r>
              <w:rPr>
                <w:rFonts w:ascii="Calibri" w:hAnsi="Calibri" w:cs="Calibri"/>
                <w:sz w:val="24"/>
                <w:szCs w:val="24"/>
              </w:rPr>
              <w:t xml:space="preserve">Getting that risk down: Dr, Lundberg </w:t>
            </w:r>
            <w:r w:rsidR="00D63410">
              <w:rPr>
                <w:rFonts w:ascii="Calibri" w:hAnsi="Calibri" w:cs="Calibri"/>
                <w:sz w:val="24"/>
                <w:szCs w:val="24"/>
              </w:rPr>
              <w:t xml:space="preserve">highlights </w:t>
            </w:r>
            <w:r w:rsidR="004B0169">
              <w:rPr>
                <w:rFonts w:ascii="Calibri" w:hAnsi="Calibri" w:cs="Calibri"/>
                <w:sz w:val="24"/>
                <w:szCs w:val="24"/>
              </w:rPr>
              <w:t>c</w:t>
            </w:r>
            <w:r>
              <w:rPr>
                <w:rFonts w:ascii="Calibri" w:hAnsi="Calibri" w:cs="Calibri"/>
                <w:sz w:val="24"/>
                <w:szCs w:val="24"/>
              </w:rPr>
              <w:t xml:space="preserve">holesterol management in women. </w:t>
            </w:r>
          </w:p>
        </w:tc>
      </w:tr>
      <w:tr w:rsidR="00BB2C1A" w:rsidRPr="00FC52EC" w14:paraId="51932C07" w14:textId="6761F0FD" w:rsidTr="00FC2A5F">
        <w:trPr>
          <w:trHeight w:val="600"/>
        </w:trPr>
        <w:tc>
          <w:tcPr>
            <w:tcW w:w="1052" w:type="dxa"/>
            <w:tcBorders>
              <w:top w:val="nil"/>
              <w:left w:val="single" w:sz="4" w:space="0" w:color="000000"/>
              <w:bottom w:val="single" w:sz="4" w:space="0" w:color="000000"/>
              <w:right w:val="single" w:sz="4" w:space="0" w:color="000000"/>
            </w:tcBorders>
            <w:shd w:val="clear" w:color="auto" w:fill="auto"/>
            <w:noWrap/>
            <w:vAlign w:val="center"/>
            <w:hideMark/>
          </w:tcPr>
          <w:p w14:paraId="1F901165" w14:textId="77777777" w:rsidR="00BB2C1A" w:rsidRPr="00FC52EC" w:rsidRDefault="00BB2C1A" w:rsidP="00FC52EC">
            <w:pPr>
              <w:spacing w:after="0" w:line="240" w:lineRule="auto"/>
              <w:jc w:val="center"/>
              <w:rPr>
                <w:rFonts w:ascii="Calibri" w:hAnsi="Calibri" w:cs="Calibri"/>
                <w:color w:val="000000"/>
                <w:sz w:val="24"/>
                <w:szCs w:val="24"/>
              </w:rPr>
            </w:pPr>
            <w:r w:rsidRPr="00FC52EC">
              <w:rPr>
                <w:rFonts w:ascii="Calibri" w:hAnsi="Calibri" w:cs="Calibri"/>
                <w:color w:val="000000"/>
                <w:sz w:val="24"/>
                <w:szCs w:val="24"/>
              </w:rPr>
              <w:t>14:35</w:t>
            </w:r>
          </w:p>
        </w:tc>
        <w:tc>
          <w:tcPr>
            <w:tcW w:w="4320" w:type="dxa"/>
            <w:tcBorders>
              <w:top w:val="nil"/>
              <w:left w:val="nil"/>
              <w:bottom w:val="single" w:sz="4" w:space="0" w:color="000000"/>
              <w:right w:val="single" w:sz="4" w:space="0" w:color="000000"/>
            </w:tcBorders>
            <w:shd w:val="clear" w:color="auto" w:fill="auto"/>
            <w:vAlign w:val="center"/>
            <w:hideMark/>
          </w:tcPr>
          <w:p w14:paraId="4ED40646" w14:textId="77777777" w:rsidR="00BB2C1A" w:rsidRPr="00FC52EC" w:rsidRDefault="00BB2C1A" w:rsidP="00FC52EC">
            <w:pPr>
              <w:spacing w:after="0" w:line="240" w:lineRule="auto"/>
              <w:rPr>
                <w:rFonts w:ascii="Calibri" w:hAnsi="Calibri" w:cs="Calibri"/>
                <w:color w:val="000000"/>
                <w:sz w:val="24"/>
                <w:szCs w:val="24"/>
              </w:rPr>
            </w:pPr>
            <w:proofErr w:type="spellStart"/>
            <w:r w:rsidRPr="00FC52EC">
              <w:rPr>
                <w:rFonts w:ascii="Calibri" w:hAnsi="Calibri" w:cs="Calibri"/>
                <w:color w:val="000000"/>
                <w:sz w:val="24"/>
                <w:szCs w:val="24"/>
              </w:rPr>
              <w:t>Diabetocardiology</w:t>
            </w:r>
            <w:proofErr w:type="spellEnd"/>
            <w:r w:rsidRPr="00FC52EC">
              <w:rPr>
                <w:rFonts w:ascii="Calibri" w:hAnsi="Calibri" w:cs="Calibri"/>
                <w:color w:val="000000"/>
                <w:sz w:val="24"/>
                <w:szCs w:val="24"/>
              </w:rPr>
              <w:t>? New frontiers in diabetes management</w:t>
            </w:r>
          </w:p>
        </w:tc>
        <w:tc>
          <w:tcPr>
            <w:tcW w:w="3330" w:type="dxa"/>
            <w:tcBorders>
              <w:top w:val="nil"/>
              <w:left w:val="nil"/>
              <w:bottom w:val="single" w:sz="4" w:space="0" w:color="000000"/>
              <w:right w:val="single" w:sz="4" w:space="0" w:color="000000"/>
            </w:tcBorders>
            <w:shd w:val="clear" w:color="auto" w:fill="auto"/>
            <w:noWrap/>
            <w:vAlign w:val="center"/>
            <w:hideMark/>
          </w:tcPr>
          <w:p w14:paraId="37018D36" w14:textId="555B9E61" w:rsidR="00BB2C1A" w:rsidRPr="00FC52EC" w:rsidRDefault="00BB2C1A" w:rsidP="00FC52EC">
            <w:pPr>
              <w:spacing w:after="0" w:line="240" w:lineRule="auto"/>
              <w:rPr>
                <w:rFonts w:ascii="Calibri" w:hAnsi="Calibri" w:cs="Calibri"/>
                <w:color w:val="000000"/>
                <w:sz w:val="24"/>
                <w:szCs w:val="24"/>
              </w:rPr>
            </w:pPr>
            <w:r>
              <w:rPr>
                <w:rFonts w:ascii="Calibri" w:hAnsi="Calibri" w:cs="Calibri"/>
                <w:color w:val="000000"/>
                <w:sz w:val="24"/>
                <w:szCs w:val="24"/>
              </w:rPr>
              <w:t>Dr Colette George, Endocrinologist, Barbados</w:t>
            </w:r>
          </w:p>
        </w:tc>
        <w:tc>
          <w:tcPr>
            <w:tcW w:w="5400" w:type="dxa"/>
            <w:tcBorders>
              <w:top w:val="nil"/>
              <w:left w:val="nil"/>
              <w:bottom w:val="single" w:sz="4" w:space="0" w:color="000000"/>
              <w:right w:val="single" w:sz="4" w:space="0" w:color="000000"/>
            </w:tcBorders>
          </w:tcPr>
          <w:p w14:paraId="3366F94C" w14:textId="1E14774F" w:rsidR="00BB2C1A" w:rsidRPr="00463109" w:rsidRDefault="00463109" w:rsidP="00FC52EC">
            <w:pPr>
              <w:spacing w:after="0" w:line="240" w:lineRule="auto"/>
              <w:rPr>
                <w:rFonts w:ascii="Calibri" w:hAnsi="Calibri" w:cs="Calibri"/>
                <w:color w:val="000000"/>
                <w:sz w:val="24"/>
                <w:szCs w:val="24"/>
              </w:rPr>
            </w:pPr>
            <w:r>
              <w:rPr>
                <w:rFonts w:ascii="Calibri" w:hAnsi="Calibri" w:cs="Calibri"/>
                <w:color w:val="000000"/>
                <w:sz w:val="24"/>
                <w:szCs w:val="24"/>
              </w:rPr>
              <w:t>Diabetes i</w:t>
            </w:r>
            <w:r w:rsidR="00D23C65">
              <w:rPr>
                <w:rFonts w:ascii="Calibri" w:hAnsi="Calibri" w:cs="Calibri"/>
                <w:color w:val="000000"/>
                <w:sz w:val="24"/>
                <w:szCs w:val="24"/>
              </w:rPr>
              <w:t>s</w:t>
            </w:r>
            <w:r w:rsidR="006F2D72">
              <w:rPr>
                <w:rFonts w:ascii="Calibri" w:hAnsi="Calibri" w:cs="Calibri"/>
                <w:color w:val="000000"/>
                <w:sz w:val="24"/>
                <w:szCs w:val="24"/>
              </w:rPr>
              <w:t xml:space="preserve"> commonly described as a CVD equivalent condition. What does that mean</w:t>
            </w:r>
            <w:r w:rsidR="00321527">
              <w:rPr>
                <w:rFonts w:ascii="Calibri" w:hAnsi="Calibri" w:cs="Calibri"/>
                <w:color w:val="000000"/>
                <w:sz w:val="24"/>
                <w:szCs w:val="24"/>
              </w:rPr>
              <w:t xml:space="preserve"> for your management of </w:t>
            </w:r>
            <w:r w:rsidR="00534413">
              <w:rPr>
                <w:rFonts w:ascii="Calibri" w:hAnsi="Calibri" w:cs="Calibri"/>
                <w:color w:val="000000"/>
                <w:sz w:val="24"/>
                <w:szCs w:val="24"/>
              </w:rPr>
              <w:t>the diabetic patient</w:t>
            </w:r>
            <w:r w:rsidR="006F2D72">
              <w:rPr>
                <w:rFonts w:ascii="Calibri" w:hAnsi="Calibri" w:cs="Calibri"/>
                <w:color w:val="000000"/>
                <w:sz w:val="24"/>
                <w:szCs w:val="24"/>
              </w:rPr>
              <w:t>? D</w:t>
            </w:r>
            <w:r w:rsidR="00D23C65">
              <w:rPr>
                <w:rFonts w:ascii="Calibri" w:hAnsi="Calibri" w:cs="Calibri"/>
                <w:color w:val="000000"/>
                <w:sz w:val="24"/>
                <w:szCs w:val="24"/>
              </w:rPr>
              <w:t xml:space="preserve">r George </w:t>
            </w:r>
            <w:r w:rsidR="00321527">
              <w:rPr>
                <w:rFonts w:ascii="Calibri" w:hAnsi="Calibri" w:cs="Calibri"/>
                <w:color w:val="000000"/>
                <w:sz w:val="24"/>
                <w:szCs w:val="24"/>
              </w:rPr>
              <w:t>elaborates</w:t>
            </w:r>
            <w:r w:rsidR="00534413">
              <w:rPr>
                <w:rFonts w:ascii="Calibri" w:hAnsi="Calibri" w:cs="Calibri"/>
                <w:color w:val="000000"/>
                <w:sz w:val="24"/>
                <w:szCs w:val="24"/>
              </w:rPr>
              <w:t>.</w:t>
            </w:r>
          </w:p>
        </w:tc>
      </w:tr>
      <w:tr w:rsidR="00BB2C1A" w:rsidRPr="00FC52EC" w14:paraId="192E00FE" w14:textId="20ED2D5B" w:rsidTr="00FC2A5F">
        <w:trPr>
          <w:trHeight w:val="600"/>
        </w:trPr>
        <w:tc>
          <w:tcPr>
            <w:tcW w:w="1052" w:type="dxa"/>
            <w:tcBorders>
              <w:top w:val="nil"/>
              <w:left w:val="single" w:sz="4" w:space="0" w:color="000000"/>
              <w:bottom w:val="single" w:sz="4" w:space="0" w:color="000000"/>
              <w:right w:val="single" w:sz="4" w:space="0" w:color="000000"/>
            </w:tcBorders>
            <w:shd w:val="clear" w:color="auto" w:fill="auto"/>
            <w:noWrap/>
            <w:vAlign w:val="center"/>
            <w:hideMark/>
          </w:tcPr>
          <w:p w14:paraId="160CF976" w14:textId="77777777" w:rsidR="00BB2C1A" w:rsidRPr="00FC52EC" w:rsidRDefault="00BB2C1A" w:rsidP="00FC52EC">
            <w:pPr>
              <w:spacing w:after="0" w:line="240" w:lineRule="auto"/>
              <w:jc w:val="center"/>
              <w:rPr>
                <w:rFonts w:ascii="Calibri" w:hAnsi="Calibri" w:cs="Calibri"/>
                <w:color w:val="000000"/>
                <w:sz w:val="24"/>
                <w:szCs w:val="24"/>
              </w:rPr>
            </w:pPr>
            <w:r w:rsidRPr="00FC52EC">
              <w:rPr>
                <w:rFonts w:ascii="Calibri" w:hAnsi="Calibri" w:cs="Calibri"/>
                <w:color w:val="000000"/>
                <w:sz w:val="24"/>
                <w:szCs w:val="24"/>
              </w:rPr>
              <w:t>14:55</w:t>
            </w:r>
          </w:p>
        </w:tc>
        <w:tc>
          <w:tcPr>
            <w:tcW w:w="4320" w:type="dxa"/>
            <w:tcBorders>
              <w:top w:val="nil"/>
              <w:left w:val="nil"/>
              <w:bottom w:val="single" w:sz="4" w:space="0" w:color="000000"/>
              <w:right w:val="single" w:sz="4" w:space="0" w:color="000000"/>
            </w:tcBorders>
            <w:shd w:val="clear" w:color="auto" w:fill="auto"/>
            <w:noWrap/>
            <w:vAlign w:val="center"/>
            <w:hideMark/>
          </w:tcPr>
          <w:p w14:paraId="7BE0B5F7" w14:textId="77777777" w:rsidR="00BB2C1A" w:rsidRPr="00FC52EC" w:rsidRDefault="00BB2C1A" w:rsidP="00FC52EC">
            <w:pPr>
              <w:spacing w:after="0" w:line="240" w:lineRule="auto"/>
              <w:rPr>
                <w:rFonts w:ascii="Calibri" w:hAnsi="Calibri" w:cs="Calibri"/>
                <w:color w:val="000000"/>
                <w:sz w:val="24"/>
                <w:szCs w:val="24"/>
              </w:rPr>
            </w:pPr>
            <w:r w:rsidRPr="00FC52EC">
              <w:rPr>
                <w:rFonts w:ascii="Calibri" w:hAnsi="Calibri" w:cs="Calibri"/>
                <w:color w:val="000000"/>
                <w:sz w:val="24"/>
                <w:szCs w:val="24"/>
              </w:rPr>
              <w:t>Panel Discussion</w:t>
            </w:r>
          </w:p>
        </w:tc>
        <w:tc>
          <w:tcPr>
            <w:tcW w:w="3330" w:type="dxa"/>
            <w:tcBorders>
              <w:top w:val="nil"/>
              <w:left w:val="nil"/>
              <w:bottom w:val="single" w:sz="4" w:space="0" w:color="000000"/>
              <w:right w:val="single" w:sz="4" w:space="0" w:color="000000"/>
            </w:tcBorders>
            <w:shd w:val="clear" w:color="auto" w:fill="auto"/>
            <w:noWrap/>
            <w:vAlign w:val="center"/>
            <w:hideMark/>
          </w:tcPr>
          <w:p w14:paraId="76B1AC5A" w14:textId="77777777" w:rsidR="00BB2C1A" w:rsidRPr="00FC52EC" w:rsidRDefault="00BB2C1A" w:rsidP="00FC52EC">
            <w:pPr>
              <w:spacing w:after="0" w:line="240" w:lineRule="auto"/>
              <w:rPr>
                <w:rFonts w:ascii="Calibri" w:hAnsi="Calibri" w:cs="Calibri"/>
                <w:color w:val="000000"/>
                <w:sz w:val="24"/>
                <w:szCs w:val="24"/>
              </w:rPr>
            </w:pPr>
            <w:r w:rsidRPr="00FC52EC">
              <w:rPr>
                <w:rFonts w:ascii="Calibri" w:hAnsi="Calibri" w:cs="Calibri"/>
                <w:color w:val="000000"/>
                <w:sz w:val="24"/>
                <w:szCs w:val="24"/>
              </w:rPr>
              <w:t> </w:t>
            </w:r>
          </w:p>
        </w:tc>
        <w:tc>
          <w:tcPr>
            <w:tcW w:w="5400" w:type="dxa"/>
            <w:tcBorders>
              <w:top w:val="nil"/>
              <w:left w:val="nil"/>
              <w:bottom w:val="single" w:sz="4" w:space="0" w:color="000000"/>
              <w:right w:val="single" w:sz="4" w:space="0" w:color="000000"/>
            </w:tcBorders>
          </w:tcPr>
          <w:p w14:paraId="45F1CFC1" w14:textId="77777777" w:rsidR="00BB2C1A" w:rsidRPr="00FC52EC" w:rsidRDefault="00BB2C1A" w:rsidP="00FC52EC">
            <w:pPr>
              <w:spacing w:after="0" w:line="240" w:lineRule="auto"/>
              <w:rPr>
                <w:rFonts w:ascii="Calibri" w:hAnsi="Calibri" w:cs="Calibri"/>
                <w:color w:val="000000"/>
                <w:sz w:val="24"/>
                <w:szCs w:val="24"/>
              </w:rPr>
            </w:pPr>
          </w:p>
        </w:tc>
      </w:tr>
      <w:tr w:rsidR="00BB2C1A" w:rsidRPr="00FC52EC" w14:paraId="48308A4B" w14:textId="29226878" w:rsidTr="00FC2A5F">
        <w:trPr>
          <w:trHeight w:val="600"/>
        </w:trPr>
        <w:tc>
          <w:tcPr>
            <w:tcW w:w="1052" w:type="dxa"/>
            <w:tcBorders>
              <w:top w:val="nil"/>
              <w:left w:val="single" w:sz="4" w:space="0" w:color="000000"/>
              <w:bottom w:val="single" w:sz="4" w:space="0" w:color="000000"/>
              <w:right w:val="single" w:sz="4" w:space="0" w:color="000000"/>
            </w:tcBorders>
            <w:shd w:val="clear" w:color="auto" w:fill="auto"/>
            <w:noWrap/>
            <w:vAlign w:val="center"/>
            <w:hideMark/>
          </w:tcPr>
          <w:p w14:paraId="14E8D356" w14:textId="77777777" w:rsidR="00BB2C1A" w:rsidRPr="00FC52EC" w:rsidRDefault="00BB2C1A" w:rsidP="00FC52EC">
            <w:pPr>
              <w:spacing w:after="0" w:line="240" w:lineRule="auto"/>
              <w:jc w:val="center"/>
              <w:rPr>
                <w:rFonts w:ascii="Calibri" w:hAnsi="Calibri" w:cs="Calibri"/>
                <w:color w:val="000000"/>
                <w:sz w:val="24"/>
                <w:szCs w:val="24"/>
              </w:rPr>
            </w:pPr>
            <w:r w:rsidRPr="00FC52EC">
              <w:rPr>
                <w:rFonts w:ascii="Calibri" w:hAnsi="Calibri" w:cs="Calibri"/>
                <w:color w:val="000000"/>
                <w:sz w:val="24"/>
                <w:szCs w:val="24"/>
              </w:rPr>
              <w:t> </w:t>
            </w:r>
          </w:p>
        </w:tc>
        <w:tc>
          <w:tcPr>
            <w:tcW w:w="4320" w:type="dxa"/>
            <w:tcBorders>
              <w:top w:val="nil"/>
              <w:left w:val="nil"/>
              <w:bottom w:val="single" w:sz="4" w:space="0" w:color="000000"/>
              <w:right w:val="single" w:sz="4" w:space="0" w:color="000000"/>
            </w:tcBorders>
            <w:shd w:val="clear" w:color="auto" w:fill="auto"/>
            <w:vAlign w:val="center"/>
            <w:hideMark/>
          </w:tcPr>
          <w:p w14:paraId="1CE83887" w14:textId="77777777" w:rsidR="00BB2C1A" w:rsidRPr="00FC52EC" w:rsidRDefault="00BB2C1A" w:rsidP="00FC52EC">
            <w:pPr>
              <w:spacing w:after="0" w:line="240" w:lineRule="auto"/>
              <w:rPr>
                <w:rFonts w:ascii="Calibri" w:hAnsi="Calibri" w:cs="Calibri"/>
                <w:color w:val="000000"/>
                <w:sz w:val="24"/>
                <w:szCs w:val="24"/>
              </w:rPr>
            </w:pPr>
            <w:r w:rsidRPr="00FC52EC">
              <w:rPr>
                <w:rFonts w:ascii="Calibri" w:hAnsi="Calibri" w:cs="Calibri"/>
                <w:color w:val="000000"/>
                <w:sz w:val="24"/>
                <w:szCs w:val="24"/>
              </w:rPr>
              <w:t> </w:t>
            </w:r>
          </w:p>
        </w:tc>
        <w:tc>
          <w:tcPr>
            <w:tcW w:w="3330" w:type="dxa"/>
            <w:tcBorders>
              <w:top w:val="nil"/>
              <w:left w:val="nil"/>
              <w:bottom w:val="single" w:sz="4" w:space="0" w:color="000000"/>
              <w:right w:val="single" w:sz="4" w:space="0" w:color="000000"/>
            </w:tcBorders>
            <w:shd w:val="clear" w:color="auto" w:fill="auto"/>
            <w:noWrap/>
            <w:vAlign w:val="bottom"/>
            <w:hideMark/>
          </w:tcPr>
          <w:p w14:paraId="13CD5B34" w14:textId="77777777" w:rsidR="00BB2C1A" w:rsidRPr="00FC52EC" w:rsidRDefault="00BB2C1A" w:rsidP="00FC52EC">
            <w:pPr>
              <w:spacing w:after="0" w:line="240" w:lineRule="auto"/>
              <w:rPr>
                <w:rFonts w:ascii="Calibri" w:hAnsi="Calibri" w:cs="Calibri"/>
                <w:sz w:val="24"/>
                <w:szCs w:val="24"/>
              </w:rPr>
            </w:pPr>
            <w:r w:rsidRPr="00FC52EC">
              <w:rPr>
                <w:rFonts w:ascii="Calibri" w:hAnsi="Calibri" w:cs="Calibri"/>
                <w:sz w:val="24"/>
                <w:szCs w:val="24"/>
              </w:rPr>
              <w:t> </w:t>
            </w:r>
          </w:p>
        </w:tc>
        <w:tc>
          <w:tcPr>
            <w:tcW w:w="5400" w:type="dxa"/>
            <w:tcBorders>
              <w:top w:val="nil"/>
              <w:left w:val="nil"/>
              <w:bottom w:val="single" w:sz="4" w:space="0" w:color="000000"/>
              <w:right w:val="single" w:sz="4" w:space="0" w:color="000000"/>
            </w:tcBorders>
          </w:tcPr>
          <w:p w14:paraId="280E7D37" w14:textId="77777777" w:rsidR="00BB2C1A" w:rsidRPr="00FC52EC" w:rsidRDefault="00BB2C1A" w:rsidP="00FC52EC">
            <w:pPr>
              <w:spacing w:after="0" w:line="240" w:lineRule="auto"/>
              <w:rPr>
                <w:rFonts w:ascii="Calibri" w:hAnsi="Calibri" w:cs="Calibri"/>
                <w:sz w:val="24"/>
                <w:szCs w:val="24"/>
              </w:rPr>
            </w:pPr>
          </w:p>
        </w:tc>
      </w:tr>
      <w:tr w:rsidR="00BB2C1A" w:rsidRPr="00FC52EC" w14:paraId="5262E863" w14:textId="75C34F93" w:rsidTr="00FC2A5F">
        <w:trPr>
          <w:trHeight w:val="600"/>
        </w:trPr>
        <w:tc>
          <w:tcPr>
            <w:tcW w:w="1052" w:type="dxa"/>
            <w:tcBorders>
              <w:top w:val="nil"/>
              <w:left w:val="single" w:sz="4" w:space="0" w:color="000000"/>
              <w:bottom w:val="single" w:sz="4" w:space="0" w:color="000000"/>
              <w:right w:val="single" w:sz="4" w:space="0" w:color="000000"/>
            </w:tcBorders>
            <w:shd w:val="clear" w:color="auto" w:fill="auto"/>
            <w:noWrap/>
            <w:vAlign w:val="center"/>
            <w:hideMark/>
          </w:tcPr>
          <w:p w14:paraId="09364620" w14:textId="77777777" w:rsidR="00BB2C1A" w:rsidRPr="00FC52EC" w:rsidRDefault="00BB2C1A" w:rsidP="00FC52EC">
            <w:pPr>
              <w:spacing w:after="0" w:line="240" w:lineRule="auto"/>
              <w:jc w:val="center"/>
              <w:rPr>
                <w:rFonts w:ascii="Calibri" w:hAnsi="Calibri" w:cs="Calibri"/>
                <w:color w:val="000000"/>
                <w:sz w:val="24"/>
                <w:szCs w:val="24"/>
              </w:rPr>
            </w:pPr>
            <w:r w:rsidRPr="00FC52EC">
              <w:rPr>
                <w:rFonts w:ascii="Calibri" w:hAnsi="Calibri" w:cs="Calibri"/>
                <w:color w:val="000000"/>
                <w:sz w:val="24"/>
                <w:szCs w:val="24"/>
              </w:rPr>
              <w:t>15:00</w:t>
            </w:r>
          </w:p>
        </w:tc>
        <w:tc>
          <w:tcPr>
            <w:tcW w:w="4320" w:type="dxa"/>
            <w:tcBorders>
              <w:top w:val="nil"/>
              <w:left w:val="nil"/>
              <w:bottom w:val="single" w:sz="4" w:space="0" w:color="000000"/>
              <w:right w:val="single" w:sz="4" w:space="0" w:color="000000"/>
            </w:tcBorders>
            <w:shd w:val="clear" w:color="auto" w:fill="auto"/>
            <w:vAlign w:val="center"/>
            <w:hideMark/>
          </w:tcPr>
          <w:p w14:paraId="33D60C51" w14:textId="77777777" w:rsidR="00BB2C1A" w:rsidRPr="00FC52EC" w:rsidRDefault="00BB2C1A" w:rsidP="00FC52EC">
            <w:pPr>
              <w:spacing w:after="0" w:line="240" w:lineRule="auto"/>
              <w:rPr>
                <w:rFonts w:ascii="Calibri" w:hAnsi="Calibri" w:cs="Calibri"/>
                <w:b/>
                <w:bCs/>
                <w:color w:val="000000"/>
                <w:sz w:val="24"/>
                <w:szCs w:val="24"/>
              </w:rPr>
            </w:pPr>
            <w:r w:rsidRPr="00FC52EC">
              <w:rPr>
                <w:rFonts w:ascii="Calibri" w:hAnsi="Calibri" w:cs="Calibri"/>
                <w:b/>
                <w:bCs/>
                <w:color w:val="000000"/>
                <w:sz w:val="24"/>
                <w:szCs w:val="24"/>
              </w:rPr>
              <w:t>Bikini Medicine?</w:t>
            </w:r>
          </w:p>
        </w:tc>
        <w:tc>
          <w:tcPr>
            <w:tcW w:w="3330" w:type="dxa"/>
            <w:tcBorders>
              <w:top w:val="nil"/>
              <w:left w:val="nil"/>
              <w:bottom w:val="single" w:sz="4" w:space="0" w:color="000000"/>
              <w:right w:val="single" w:sz="4" w:space="0" w:color="000000"/>
            </w:tcBorders>
            <w:shd w:val="clear" w:color="auto" w:fill="auto"/>
            <w:noWrap/>
            <w:vAlign w:val="center"/>
            <w:hideMark/>
          </w:tcPr>
          <w:p w14:paraId="35A33CDE" w14:textId="2455DDC5" w:rsidR="00BB2C1A" w:rsidRPr="00FC52EC" w:rsidRDefault="00BB2C1A" w:rsidP="00FC52EC">
            <w:pPr>
              <w:spacing w:after="0" w:line="240" w:lineRule="auto"/>
              <w:rPr>
                <w:rFonts w:ascii="Calibri" w:hAnsi="Calibri" w:cs="Calibri"/>
                <w:b/>
                <w:bCs/>
                <w:color w:val="000000"/>
                <w:sz w:val="24"/>
                <w:szCs w:val="24"/>
              </w:rPr>
            </w:pPr>
            <w:r w:rsidRPr="00FC52EC">
              <w:rPr>
                <w:rFonts w:ascii="Calibri" w:hAnsi="Calibri" w:cs="Calibri"/>
                <w:color w:val="000000"/>
                <w:sz w:val="24"/>
                <w:szCs w:val="24"/>
              </w:rPr>
              <w:t> </w:t>
            </w:r>
            <w:r w:rsidRPr="00E72F26">
              <w:rPr>
                <w:rFonts w:ascii="Calibri" w:hAnsi="Calibri" w:cs="Calibri"/>
                <w:b/>
                <w:bCs/>
                <w:color w:val="000000"/>
                <w:sz w:val="24"/>
                <w:szCs w:val="24"/>
              </w:rPr>
              <w:t>Dr Patricia Best</w:t>
            </w:r>
          </w:p>
        </w:tc>
        <w:tc>
          <w:tcPr>
            <w:tcW w:w="5400" w:type="dxa"/>
            <w:tcBorders>
              <w:top w:val="nil"/>
              <w:left w:val="nil"/>
              <w:bottom w:val="single" w:sz="4" w:space="0" w:color="000000"/>
              <w:right w:val="single" w:sz="4" w:space="0" w:color="000000"/>
            </w:tcBorders>
          </w:tcPr>
          <w:p w14:paraId="60D0BECD" w14:textId="4E13040C" w:rsidR="00BB2C1A" w:rsidRPr="00D75618" w:rsidRDefault="00D75618" w:rsidP="00FC52EC">
            <w:pPr>
              <w:spacing w:after="0" w:line="240" w:lineRule="auto"/>
              <w:rPr>
                <w:rFonts w:ascii="Calibri" w:hAnsi="Calibri" w:cs="Calibri"/>
                <w:color w:val="000000"/>
                <w:sz w:val="24"/>
                <w:szCs w:val="24"/>
              </w:rPr>
            </w:pPr>
            <w:r>
              <w:rPr>
                <w:rFonts w:ascii="Calibri" w:hAnsi="Calibri" w:cs="Calibri"/>
                <w:color w:val="000000"/>
                <w:sz w:val="24"/>
                <w:szCs w:val="24"/>
              </w:rPr>
              <w:t xml:space="preserve">Overlap between </w:t>
            </w:r>
            <w:proofErr w:type="spellStart"/>
            <w:r>
              <w:rPr>
                <w:rFonts w:ascii="Calibri" w:hAnsi="Calibri" w:cs="Calibri"/>
                <w:color w:val="000000"/>
                <w:sz w:val="24"/>
                <w:szCs w:val="24"/>
              </w:rPr>
              <w:t>ObGYN</w:t>
            </w:r>
            <w:proofErr w:type="spellEnd"/>
            <w:r>
              <w:rPr>
                <w:rFonts w:ascii="Calibri" w:hAnsi="Calibri" w:cs="Calibri"/>
                <w:color w:val="000000"/>
                <w:sz w:val="24"/>
                <w:szCs w:val="24"/>
              </w:rPr>
              <w:t xml:space="preserve"> and Cardiology</w:t>
            </w:r>
          </w:p>
        </w:tc>
      </w:tr>
      <w:tr w:rsidR="00BB2C1A" w:rsidRPr="00FC52EC" w14:paraId="0EB05A00" w14:textId="04C2EDE1" w:rsidTr="00FC2A5F">
        <w:trPr>
          <w:trHeight w:val="600"/>
        </w:trPr>
        <w:tc>
          <w:tcPr>
            <w:tcW w:w="1052" w:type="dxa"/>
            <w:tcBorders>
              <w:top w:val="nil"/>
              <w:left w:val="single" w:sz="4" w:space="0" w:color="000000"/>
              <w:bottom w:val="single" w:sz="4" w:space="0" w:color="000000"/>
              <w:right w:val="single" w:sz="4" w:space="0" w:color="000000"/>
            </w:tcBorders>
            <w:shd w:val="clear" w:color="auto" w:fill="auto"/>
            <w:noWrap/>
            <w:vAlign w:val="center"/>
            <w:hideMark/>
          </w:tcPr>
          <w:p w14:paraId="377A12B4" w14:textId="77777777" w:rsidR="00BB2C1A" w:rsidRPr="00FC52EC" w:rsidRDefault="00BB2C1A" w:rsidP="00FC52EC">
            <w:pPr>
              <w:spacing w:after="0" w:line="240" w:lineRule="auto"/>
              <w:jc w:val="center"/>
              <w:rPr>
                <w:rFonts w:ascii="Calibri" w:hAnsi="Calibri" w:cs="Calibri"/>
                <w:color w:val="000000"/>
                <w:sz w:val="24"/>
                <w:szCs w:val="24"/>
              </w:rPr>
            </w:pPr>
            <w:r w:rsidRPr="00FC52EC">
              <w:rPr>
                <w:rFonts w:ascii="Calibri" w:hAnsi="Calibri" w:cs="Calibri"/>
                <w:color w:val="000000"/>
                <w:sz w:val="24"/>
                <w:szCs w:val="24"/>
              </w:rPr>
              <w:t>15:00</w:t>
            </w:r>
          </w:p>
        </w:tc>
        <w:tc>
          <w:tcPr>
            <w:tcW w:w="4320" w:type="dxa"/>
            <w:tcBorders>
              <w:top w:val="nil"/>
              <w:left w:val="nil"/>
              <w:bottom w:val="single" w:sz="4" w:space="0" w:color="000000"/>
              <w:right w:val="single" w:sz="4" w:space="0" w:color="000000"/>
            </w:tcBorders>
            <w:shd w:val="clear" w:color="auto" w:fill="auto"/>
            <w:vAlign w:val="center"/>
            <w:hideMark/>
          </w:tcPr>
          <w:p w14:paraId="3BF67B6B" w14:textId="77777777" w:rsidR="00BB2C1A" w:rsidRPr="00FC52EC" w:rsidRDefault="00BB2C1A" w:rsidP="00FC52EC">
            <w:pPr>
              <w:spacing w:after="0" w:line="240" w:lineRule="auto"/>
              <w:rPr>
                <w:rFonts w:ascii="Calibri" w:hAnsi="Calibri" w:cs="Calibri"/>
                <w:color w:val="000000"/>
                <w:sz w:val="24"/>
                <w:szCs w:val="24"/>
              </w:rPr>
            </w:pPr>
            <w:r w:rsidRPr="00FC52EC">
              <w:rPr>
                <w:rFonts w:ascii="Calibri" w:hAnsi="Calibri" w:cs="Calibri"/>
                <w:color w:val="000000"/>
                <w:sz w:val="24"/>
                <w:szCs w:val="24"/>
              </w:rPr>
              <w:t>Normal cardiac findings in pregnancy</w:t>
            </w:r>
          </w:p>
        </w:tc>
        <w:tc>
          <w:tcPr>
            <w:tcW w:w="3330" w:type="dxa"/>
            <w:tcBorders>
              <w:top w:val="nil"/>
              <w:left w:val="nil"/>
              <w:bottom w:val="single" w:sz="4" w:space="0" w:color="000000"/>
              <w:right w:val="single" w:sz="4" w:space="0" w:color="000000"/>
            </w:tcBorders>
            <w:shd w:val="clear" w:color="auto" w:fill="auto"/>
            <w:noWrap/>
            <w:vAlign w:val="center"/>
            <w:hideMark/>
          </w:tcPr>
          <w:p w14:paraId="79E9856B" w14:textId="60C4FBE4" w:rsidR="00BB2C1A" w:rsidRPr="00FC52EC" w:rsidRDefault="00BB2C1A" w:rsidP="00FC52EC">
            <w:pPr>
              <w:spacing w:after="0" w:line="240" w:lineRule="auto"/>
              <w:rPr>
                <w:rFonts w:ascii="Calibri" w:hAnsi="Calibri" w:cs="Calibri"/>
                <w:color w:val="000000"/>
                <w:sz w:val="24"/>
                <w:szCs w:val="24"/>
              </w:rPr>
            </w:pPr>
            <w:r>
              <w:rPr>
                <w:rFonts w:ascii="Calibri" w:hAnsi="Calibri" w:cs="Calibri"/>
                <w:color w:val="000000"/>
                <w:sz w:val="24"/>
                <w:szCs w:val="24"/>
              </w:rPr>
              <w:t>Dr Dominique Marshall, OBGYN registrar</w:t>
            </w:r>
          </w:p>
        </w:tc>
        <w:tc>
          <w:tcPr>
            <w:tcW w:w="5400" w:type="dxa"/>
            <w:tcBorders>
              <w:top w:val="nil"/>
              <w:left w:val="nil"/>
              <w:bottom w:val="single" w:sz="4" w:space="0" w:color="000000"/>
              <w:right w:val="single" w:sz="4" w:space="0" w:color="000000"/>
            </w:tcBorders>
          </w:tcPr>
          <w:p w14:paraId="452C711B" w14:textId="16600090" w:rsidR="00BB2C1A" w:rsidRPr="00FB4C2A" w:rsidRDefault="0040437F" w:rsidP="00FC52EC">
            <w:pPr>
              <w:spacing w:after="0" w:line="240" w:lineRule="auto"/>
              <w:rPr>
                <w:rFonts w:ascii="Calibri" w:hAnsi="Calibri" w:cs="Calibri"/>
                <w:color w:val="000000"/>
                <w:sz w:val="24"/>
                <w:szCs w:val="24"/>
              </w:rPr>
            </w:pPr>
            <w:r>
              <w:rPr>
                <w:rFonts w:ascii="Calibri" w:hAnsi="Calibri" w:cs="Calibri"/>
                <w:color w:val="000000"/>
                <w:sz w:val="24"/>
                <w:szCs w:val="24"/>
              </w:rPr>
              <w:t>A woman’s cardiovas</w:t>
            </w:r>
            <w:r w:rsidR="006F1947">
              <w:rPr>
                <w:rFonts w:ascii="Calibri" w:hAnsi="Calibri" w:cs="Calibri"/>
                <w:color w:val="000000"/>
                <w:sz w:val="24"/>
                <w:szCs w:val="24"/>
              </w:rPr>
              <w:t xml:space="preserve">cular system undergoes a </w:t>
            </w:r>
            <w:r>
              <w:rPr>
                <w:rFonts w:ascii="Calibri" w:hAnsi="Calibri" w:cs="Calibri"/>
                <w:color w:val="000000"/>
                <w:sz w:val="24"/>
                <w:szCs w:val="24"/>
              </w:rPr>
              <w:t>marked change during pregnancy</w:t>
            </w:r>
            <w:r w:rsidR="00DE481C">
              <w:rPr>
                <w:rFonts w:ascii="Calibri" w:hAnsi="Calibri" w:cs="Calibri"/>
                <w:color w:val="000000"/>
                <w:sz w:val="24"/>
                <w:szCs w:val="24"/>
              </w:rPr>
              <w:t xml:space="preserve">. </w:t>
            </w:r>
            <w:r w:rsidR="00370B1F">
              <w:rPr>
                <w:rFonts w:ascii="Calibri" w:hAnsi="Calibri" w:cs="Calibri"/>
                <w:color w:val="000000"/>
                <w:sz w:val="24"/>
                <w:szCs w:val="24"/>
              </w:rPr>
              <w:t>What should you expect? Dr</w:t>
            </w:r>
            <w:r w:rsidR="00D10C1C">
              <w:rPr>
                <w:rFonts w:ascii="Calibri" w:hAnsi="Calibri" w:cs="Calibri"/>
                <w:color w:val="000000"/>
                <w:sz w:val="24"/>
                <w:szCs w:val="24"/>
              </w:rPr>
              <w:t xml:space="preserve"> Marshall explains</w:t>
            </w:r>
          </w:p>
        </w:tc>
      </w:tr>
      <w:tr w:rsidR="00BB2C1A" w:rsidRPr="00FC52EC" w14:paraId="69D209C2" w14:textId="3BA7E4F8" w:rsidTr="00FC2A5F">
        <w:trPr>
          <w:trHeight w:val="600"/>
        </w:trPr>
        <w:tc>
          <w:tcPr>
            <w:tcW w:w="1052" w:type="dxa"/>
            <w:tcBorders>
              <w:top w:val="nil"/>
              <w:left w:val="single" w:sz="4" w:space="0" w:color="000000"/>
              <w:bottom w:val="single" w:sz="4" w:space="0" w:color="000000"/>
              <w:right w:val="single" w:sz="4" w:space="0" w:color="000000"/>
            </w:tcBorders>
            <w:shd w:val="clear" w:color="auto" w:fill="auto"/>
            <w:noWrap/>
            <w:vAlign w:val="center"/>
            <w:hideMark/>
          </w:tcPr>
          <w:p w14:paraId="1E797CDB" w14:textId="77777777" w:rsidR="00BB2C1A" w:rsidRPr="00FC52EC" w:rsidRDefault="00BB2C1A" w:rsidP="00FC52EC">
            <w:pPr>
              <w:spacing w:after="0" w:line="240" w:lineRule="auto"/>
              <w:jc w:val="center"/>
              <w:rPr>
                <w:rFonts w:ascii="Calibri" w:hAnsi="Calibri" w:cs="Calibri"/>
                <w:color w:val="000000"/>
                <w:sz w:val="24"/>
                <w:szCs w:val="24"/>
              </w:rPr>
            </w:pPr>
            <w:r w:rsidRPr="00FC52EC">
              <w:rPr>
                <w:rFonts w:ascii="Calibri" w:hAnsi="Calibri" w:cs="Calibri"/>
                <w:color w:val="000000"/>
                <w:sz w:val="24"/>
                <w:szCs w:val="24"/>
              </w:rPr>
              <w:t>15:10</w:t>
            </w:r>
          </w:p>
        </w:tc>
        <w:tc>
          <w:tcPr>
            <w:tcW w:w="4320" w:type="dxa"/>
            <w:tcBorders>
              <w:top w:val="nil"/>
              <w:left w:val="nil"/>
              <w:bottom w:val="single" w:sz="4" w:space="0" w:color="000000"/>
              <w:right w:val="single" w:sz="4" w:space="0" w:color="000000"/>
            </w:tcBorders>
            <w:shd w:val="clear" w:color="auto" w:fill="auto"/>
            <w:vAlign w:val="center"/>
            <w:hideMark/>
          </w:tcPr>
          <w:p w14:paraId="2663463F" w14:textId="04777B23" w:rsidR="00BB2C1A" w:rsidRPr="00483BCC" w:rsidRDefault="00BB2C1A" w:rsidP="00FC52EC">
            <w:pPr>
              <w:spacing w:after="0" w:line="240" w:lineRule="auto"/>
              <w:rPr>
                <w:rFonts w:ascii="Calibri" w:hAnsi="Calibri" w:cs="Calibri"/>
                <w:color w:val="000000"/>
                <w:sz w:val="24"/>
                <w:szCs w:val="24"/>
              </w:rPr>
            </w:pPr>
            <w:r w:rsidRPr="00FC52EC">
              <w:rPr>
                <w:rFonts w:ascii="Calibri" w:hAnsi="Calibri" w:cs="Calibri"/>
                <w:color w:val="000000"/>
                <w:sz w:val="24"/>
                <w:szCs w:val="24"/>
              </w:rPr>
              <w:t>Cardiac problems in pregnancy</w:t>
            </w:r>
            <w:r w:rsidR="00483BCC">
              <w:rPr>
                <w:rFonts w:ascii="Calibri" w:hAnsi="Calibri" w:cs="Calibri"/>
                <w:color w:val="000000"/>
                <w:sz w:val="24"/>
                <w:szCs w:val="24"/>
              </w:rPr>
              <w:t>.</w:t>
            </w:r>
          </w:p>
        </w:tc>
        <w:tc>
          <w:tcPr>
            <w:tcW w:w="3330" w:type="dxa"/>
            <w:tcBorders>
              <w:top w:val="nil"/>
              <w:left w:val="nil"/>
              <w:bottom w:val="single" w:sz="4" w:space="0" w:color="000000"/>
              <w:right w:val="single" w:sz="4" w:space="0" w:color="000000"/>
            </w:tcBorders>
            <w:shd w:val="clear" w:color="auto" w:fill="auto"/>
            <w:noWrap/>
            <w:vAlign w:val="center"/>
            <w:hideMark/>
          </w:tcPr>
          <w:p w14:paraId="498AB86D" w14:textId="1C025552" w:rsidR="00BB2C1A" w:rsidRPr="00FC52EC" w:rsidRDefault="00BB2C1A" w:rsidP="00FC52EC">
            <w:pPr>
              <w:spacing w:after="0" w:line="240" w:lineRule="auto"/>
              <w:rPr>
                <w:rFonts w:ascii="Calibri" w:hAnsi="Calibri" w:cs="Calibri"/>
                <w:color w:val="000000"/>
                <w:sz w:val="24"/>
                <w:szCs w:val="24"/>
              </w:rPr>
            </w:pPr>
            <w:r w:rsidRPr="00FC52EC">
              <w:rPr>
                <w:rFonts w:ascii="Calibri" w:hAnsi="Calibri" w:cs="Calibri"/>
                <w:color w:val="000000"/>
                <w:sz w:val="24"/>
                <w:szCs w:val="24"/>
              </w:rPr>
              <w:t>D</w:t>
            </w:r>
            <w:r>
              <w:rPr>
                <w:rFonts w:ascii="Calibri" w:hAnsi="Calibri" w:cs="Calibri"/>
                <w:color w:val="000000"/>
                <w:sz w:val="24"/>
                <w:szCs w:val="24"/>
              </w:rPr>
              <w:t>r Dawn Scantlebury</w:t>
            </w:r>
          </w:p>
        </w:tc>
        <w:tc>
          <w:tcPr>
            <w:tcW w:w="5400" w:type="dxa"/>
            <w:tcBorders>
              <w:top w:val="nil"/>
              <w:left w:val="nil"/>
              <w:bottom w:val="single" w:sz="4" w:space="0" w:color="000000"/>
              <w:right w:val="single" w:sz="4" w:space="0" w:color="000000"/>
            </w:tcBorders>
          </w:tcPr>
          <w:p w14:paraId="3307D982" w14:textId="1AAAFADA" w:rsidR="00BB2C1A" w:rsidRPr="00483BCC" w:rsidRDefault="007427A9" w:rsidP="00FC52EC">
            <w:pPr>
              <w:spacing w:after="0" w:line="240" w:lineRule="auto"/>
              <w:rPr>
                <w:rFonts w:ascii="Calibri" w:hAnsi="Calibri" w:cs="Calibri"/>
                <w:color w:val="000000"/>
                <w:sz w:val="24"/>
                <w:szCs w:val="24"/>
              </w:rPr>
            </w:pPr>
            <w:r>
              <w:rPr>
                <w:rFonts w:ascii="Calibri" w:hAnsi="Calibri" w:cs="Calibri"/>
                <w:color w:val="000000"/>
                <w:sz w:val="24"/>
                <w:szCs w:val="24"/>
              </w:rPr>
              <w:t>My patient say</w:t>
            </w:r>
            <w:r w:rsidR="00D4432C">
              <w:rPr>
                <w:rFonts w:ascii="Calibri" w:hAnsi="Calibri" w:cs="Calibri"/>
                <w:color w:val="000000"/>
                <w:sz w:val="24"/>
                <w:szCs w:val="24"/>
              </w:rPr>
              <w:t>s she had a he</w:t>
            </w:r>
            <w:r w:rsidR="00D03617">
              <w:rPr>
                <w:rFonts w:ascii="Calibri" w:hAnsi="Calibri" w:cs="Calibri"/>
                <w:color w:val="000000"/>
                <w:sz w:val="24"/>
                <w:szCs w:val="24"/>
              </w:rPr>
              <w:t xml:space="preserve">art murmur growing up- does she need to see the cardiologist during this pregnancy? </w:t>
            </w:r>
          </w:p>
        </w:tc>
      </w:tr>
      <w:tr w:rsidR="00BB2C1A" w:rsidRPr="00FC52EC" w14:paraId="2C14070C" w14:textId="6946BF86" w:rsidTr="00FC2A5F">
        <w:trPr>
          <w:trHeight w:val="600"/>
        </w:trPr>
        <w:tc>
          <w:tcPr>
            <w:tcW w:w="1052" w:type="dxa"/>
            <w:tcBorders>
              <w:top w:val="nil"/>
              <w:left w:val="single" w:sz="4" w:space="0" w:color="000000"/>
              <w:bottom w:val="single" w:sz="4" w:space="0" w:color="000000"/>
              <w:right w:val="single" w:sz="4" w:space="0" w:color="000000"/>
            </w:tcBorders>
            <w:shd w:val="clear" w:color="auto" w:fill="auto"/>
            <w:noWrap/>
            <w:vAlign w:val="center"/>
            <w:hideMark/>
          </w:tcPr>
          <w:p w14:paraId="39CD415A" w14:textId="77777777" w:rsidR="00BB2C1A" w:rsidRPr="00FC52EC" w:rsidRDefault="00BB2C1A" w:rsidP="00FC52EC">
            <w:pPr>
              <w:spacing w:after="0" w:line="240" w:lineRule="auto"/>
              <w:jc w:val="center"/>
              <w:rPr>
                <w:rFonts w:ascii="Calibri" w:hAnsi="Calibri" w:cs="Calibri"/>
                <w:color w:val="000000"/>
                <w:sz w:val="24"/>
                <w:szCs w:val="24"/>
              </w:rPr>
            </w:pPr>
            <w:r w:rsidRPr="00FC52EC">
              <w:rPr>
                <w:rFonts w:ascii="Calibri" w:hAnsi="Calibri" w:cs="Calibri"/>
                <w:color w:val="000000"/>
                <w:sz w:val="24"/>
                <w:szCs w:val="24"/>
              </w:rPr>
              <w:lastRenderedPageBreak/>
              <w:t>15:30</w:t>
            </w:r>
          </w:p>
        </w:tc>
        <w:tc>
          <w:tcPr>
            <w:tcW w:w="4320" w:type="dxa"/>
            <w:tcBorders>
              <w:top w:val="nil"/>
              <w:left w:val="nil"/>
              <w:bottom w:val="single" w:sz="4" w:space="0" w:color="000000"/>
              <w:right w:val="single" w:sz="4" w:space="0" w:color="000000"/>
            </w:tcBorders>
            <w:shd w:val="clear" w:color="auto" w:fill="auto"/>
            <w:vAlign w:val="center"/>
            <w:hideMark/>
          </w:tcPr>
          <w:p w14:paraId="79448592" w14:textId="77777777" w:rsidR="00BB2C1A" w:rsidRPr="00FC52EC" w:rsidRDefault="00BB2C1A" w:rsidP="00FC52EC">
            <w:pPr>
              <w:spacing w:after="0" w:line="240" w:lineRule="auto"/>
              <w:rPr>
                <w:rFonts w:ascii="Calibri" w:hAnsi="Calibri" w:cs="Calibri"/>
                <w:color w:val="000000"/>
                <w:sz w:val="24"/>
                <w:szCs w:val="24"/>
              </w:rPr>
            </w:pPr>
            <w:r w:rsidRPr="00FC52EC">
              <w:rPr>
                <w:rFonts w:ascii="Calibri" w:hAnsi="Calibri" w:cs="Calibri"/>
                <w:color w:val="000000"/>
                <w:sz w:val="24"/>
                <w:szCs w:val="24"/>
              </w:rPr>
              <w:t>Pregnancy as a window to the future</w:t>
            </w:r>
          </w:p>
        </w:tc>
        <w:tc>
          <w:tcPr>
            <w:tcW w:w="3330" w:type="dxa"/>
            <w:tcBorders>
              <w:top w:val="nil"/>
              <w:left w:val="nil"/>
              <w:bottom w:val="single" w:sz="4" w:space="0" w:color="000000"/>
              <w:right w:val="single" w:sz="4" w:space="0" w:color="000000"/>
            </w:tcBorders>
            <w:shd w:val="clear" w:color="auto" w:fill="auto"/>
            <w:noWrap/>
            <w:vAlign w:val="center"/>
            <w:hideMark/>
          </w:tcPr>
          <w:p w14:paraId="54C531CA" w14:textId="594DCBBE" w:rsidR="00BB2C1A" w:rsidRPr="00FC52EC" w:rsidRDefault="00BB2C1A" w:rsidP="00FC52EC">
            <w:pPr>
              <w:spacing w:after="0" w:line="240" w:lineRule="auto"/>
              <w:rPr>
                <w:rFonts w:ascii="Calibri" w:hAnsi="Calibri" w:cs="Calibri"/>
                <w:color w:val="000000"/>
                <w:sz w:val="24"/>
                <w:szCs w:val="24"/>
              </w:rPr>
            </w:pPr>
            <w:r>
              <w:rPr>
                <w:rFonts w:ascii="Calibri" w:hAnsi="Calibri" w:cs="Calibri"/>
                <w:color w:val="000000"/>
                <w:sz w:val="24"/>
                <w:szCs w:val="24"/>
              </w:rPr>
              <w:t xml:space="preserve">Dr </w:t>
            </w:r>
            <w:proofErr w:type="spellStart"/>
            <w:r>
              <w:rPr>
                <w:rFonts w:ascii="Calibri" w:hAnsi="Calibri" w:cs="Calibri"/>
                <w:color w:val="000000"/>
                <w:sz w:val="24"/>
                <w:szCs w:val="24"/>
              </w:rPr>
              <w:t>NaTisha</w:t>
            </w:r>
            <w:proofErr w:type="spellEnd"/>
            <w:r>
              <w:rPr>
                <w:rFonts w:ascii="Calibri" w:hAnsi="Calibri" w:cs="Calibri"/>
                <w:color w:val="000000"/>
                <w:sz w:val="24"/>
                <w:szCs w:val="24"/>
              </w:rPr>
              <w:t xml:space="preserve"> Robinson, Maternal </w:t>
            </w:r>
            <w:proofErr w:type="spellStart"/>
            <w:r>
              <w:rPr>
                <w:rFonts w:ascii="Calibri" w:hAnsi="Calibri" w:cs="Calibri"/>
                <w:color w:val="000000"/>
                <w:sz w:val="24"/>
                <w:szCs w:val="24"/>
              </w:rPr>
              <w:t>Fetal</w:t>
            </w:r>
            <w:proofErr w:type="spellEnd"/>
            <w:r>
              <w:rPr>
                <w:rFonts w:ascii="Calibri" w:hAnsi="Calibri" w:cs="Calibri"/>
                <w:color w:val="000000"/>
                <w:sz w:val="24"/>
                <w:szCs w:val="24"/>
              </w:rPr>
              <w:t xml:space="preserve"> Medicine specialist, Barbados</w:t>
            </w:r>
          </w:p>
        </w:tc>
        <w:tc>
          <w:tcPr>
            <w:tcW w:w="5400" w:type="dxa"/>
            <w:tcBorders>
              <w:top w:val="nil"/>
              <w:left w:val="nil"/>
              <w:bottom w:val="single" w:sz="4" w:space="0" w:color="000000"/>
              <w:right w:val="single" w:sz="4" w:space="0" w:color="000000"/>
            </w:tcBorders>
          </w:tcPr>
          <w:p w14:paraId="5A2E6C91" w14:textId="7896E42B" w:rsidR="00BB2C1A" w:rsidRPr="006A4044" w:rsidRDefault="006A4044" w:rsidP="00FC52EC">
            <w:pPr>
              <w:spacing w:after="0" w:line="240" w:lineRule="auto"/>
              <w:rPr>
                <w:rFonts w:ascii="Calibri" w:hAnsi="Calibri" w:cs="Calibri"/>
                <w:color w:val="000000"/>
                <w:sz w:val="24"/>
                <w:szCs w:val="24"/>
              </w:rPr>
            </w:pPr>
            <w:r>
              <w:rPr>
                <w:rFonts w:ascii="Calibri" w:hAnsi="Calibri" w:cs="Calibri"/>
                <w:color w:val="000000"/>
                <w:sz w:val="24"/>
                <w:szCs w:val="24"/>
              </w:rPr>
              <w:t>They say</w:t>
            </w:r>
            <w:r w:rsidR="00C53E94">
              <w:rPr>
                <w:rFonts w:ascii="Calibri" w:hAnsi="Calibri" w:cs="Calibri"/>
                <w:color w:val="000000"/>
                <w:sz w:val="24"/>
                <w:szCs w:val="24"/>
                <w:lang/>
              </w:rPr>
              <w:t>,</w:t>
            </w:r>
            <w:r>
              <w:rPr>
                <w:rFonts w:ascii="Calibri" w:hAnsi="Calibri" w:cs="Calibri"/>
                <w:color w:val="000000"/>
                <w:sz w:val="24"/>
                <w:szCs w:val="24"/>
              </w:rPr>
              <w:t xml:space="preserve"> </w:t>
            </w:r>
            <w:r w:rsidR="00BE36F9">
              <w:rPr>
                <w:rFonts w:ascii="Calibri" w:hAnsi="Calibri" w:cs="Calibri"/>
                <w:color w:val="000000"/>
                <w:sz w:val="24"/>
                <w:szCs w:val="24"/>
              </w:rPr>
              <w:t>‘</w:t>
            </w:r>
            <w:r>
              <w:rPr>
                <w:rFonts w:ascii="Calibri" w:hAnsi="Calibri" w:cs="Calibri"/>
                <w:color w:val="000000"/>
                <w:sz w:val="24"/>
                <w:szCs w:val="24"/>
              </w:rPr>
              <w:t>pregnancy is a stress test</w:t>
            </w:r>
            <w:r w:rsidR="0070387F">
              <w:rPr>
                <w:rFonts w:ascii="Calibri" w:hAnsi="Calibri" w:cs="Calibri"/>
                <w:color w:val="000000"/>
                <w:sz w:val="24"/>
                <w:szCs w:val="24"/>
              </w:rPr>
              <w:t>’, but what does that mean?</w:t>
            </w:r>
            <w:r w:rsidR="0019506A">
              <w:rPr>
                <w:rFonts w:ascii="Calibri" w:hAnsi="Calibri" w:cs="Calibri"/>
                <w:color w:val="000000"/>
                <w:sz w:val="24"/>
                <w:szCs w:val="24"/>
              </w:rPr>
              <w:t xml:space="preserve"> </w:t>
            </w:r>
            <w:r w:rsidR="00D62A6C">
              <w:rPr>
                <w:rFonts w:ascii="Calibri" w:hAnsi="Calibri" w:cs="Calibri"/>
                <w:color w:val="000000"/>
                <w:sz w:val="24"/>
                <w:szCs w:val="24"/>
              </w:rPr>
              <w:t xml:space="preserve">Dr </w:t>
            </w:r>
            <w:r w:rsidR="00BE36F9">
              <w:rPr>
                <w:rFonts w:ascii="Calibri" w:hAnsi="Calibri" w:cs="Calibri"/>
                <w:color w:val="000000"/>
                <w:sz w:val="24"/>
                <w:szCs w:val="24"/>
              </w:rPr>
              <w:t>Robinson will enlighten you.</w:t>
            </w:r>
          </w:p>
        </w:tc>
      </w:tr>
      <w:tr w:rsidR="00BB2C1A" w:rsidRPr="00FC52EC" w14:paraId="6E55211B" w14:textId="5C00D465" w:rsidTr="00FC2A5F">
        <w:trPr>
          <w:trHeight w:val="600"/>
        </w:trPr>
        <w:tc>
          <w:tcPr>
            <w:tcW w:w="1052" w:type="dxa"/>
            <w:tcBorders>
              <w:top w:val="nil"/>
              <w:left w:val="single" w:sz="4" w:space="0" w:color="000000"/>
              <w:bottom w:val="single" w:sz="4" w:space="0" w:color="000000"/>
              <w:right w:val="single" w:sz="4" w:space="0" w:color="000000"/>
            </w:tcBorders>
            <w:shd w:val="clear" w:color="auto" w:fill="auto"/>
            <w:noWrap/>
            <w:vAlign w:val="center"/>
            <w:hideMark/>
          </w:tcPr>
          <w:p w14:paraId="175F2A15" w14:textId="77777777" w:rsidR="00BB2C1A" w:rsidRPr="00FC52EC" w:rsidRDefault="00BB2C1A" w:rsidP="00FC52EC">
            <w:pPr>
              <w:spacing w:after="0" w:line="240" w:lineRule="auto"/>
              <w:jc w:val="center"/>
              <w:rPr>
                <w:rFonts w:ascii="Calibri" w:hAnsi="Calibri" w:cs="Calibri"/>
                <w:color w:val="000000"/>
                <w:sz w:val="24"/>
                <w:szCs w:val="24"/>
              </w:rPr>
            </w:pPr>
            <w:r w:rsidRPr="00FC52EC">
              <w:rPr>
                <w:rFonts w:ascii="Calibri" w:hAnsi="Calibri" w:cs="Calibri"/>
                <w:color w:val="000000"/>
                <w:sz w:val="24"/>
                <w:szCs w:val="24"/>
              </w:rPr>
              <w:t>15:50</w:t>
            </w:r>
          </w:p>
        </w:tc>
        <w:tc>
          <w:tcPr>
            <w:tcW w:w="4320" w:type="dxa"/>
            <w:tcBorders>
              <w:top w:val="nil"/>
              <w:left w:val="nil"/>
              <w:bottom w:val="single" w:sz="4" w:space="0" w:color="000000"/>
              <w:right w:val="single" w:sz="4" w:space="0" w:color="000000"/>
            </w:tcBorders>
            <w:shd w:val="clear" w:color="auto" w:fill="auto"/>
            <w:vAlign w:val="center"/>
            <w:hideMark/>
          </w:tcPr>
          <w:p w14:paraId="61304655" w14:textId="77777777" w:rsidR="00BB2C1A" w:rsidRPr="00FC52EC" w:rsidRDefault="00BB2C1A" w:rsidP="00FC52EC">
            <w:pPr>
              <w:spacing w:after="0" w:line="240" w:lineRule="auto"/>
              <w:rPr>
                <w:rFonts w:ascii="Calibri" w:hAnsi="Calibri" w:cs="Calibri"/>
                <w:color w:val="000000"/>
                <w:sz w:val="24"/>
                <w:szCs w:val="24"/>
              </w:rPr>
            </w:pPr>
            <w:r w:rsidRPr="00FC52EC">
              <w:rPr>
                <w:rFonts w:ascii="Calibri" w:hAnsi="Calibri" w:cs="Calibri"/>
                <w:color w:val="000000"/>
                <w:sz w:val="24"/>
                <w:szCs w:val="24"/>
              </w:rPr>
              <w:t>Panel discussion</w:t>
            </w:r>
          </w:p>
        </w:tc>
        <w:tc>
          <w:tcPr>
            <w:tcW w:w="3330" w:type="dxa"/>
            <w:tcBorders>
              <w:top w:val="nil"/>
              <w:left w:val="nil"/>
              <w:bottom w:val="single" w:sz="4" w:space="0" w:color="000000"/>
              <w:right w:val="single" w:sz="4" w:space="0" w:color="000000"/>
            </w:tcBorders>
            <w:shd w:val="clear" w:color="auto" w:fill="auto"/>
            <w:noWrap/>
            <w:vAlign w:val="center"/>
            <w:hideMark/>
          </w:tcPr>
          <w:p w14:paraId="14071248" w14:textId="77777777" w:rsidR="00BB2C1A" w:rsidRPr="00FC52EC" w:rsidRDefault="00BB2C1A" w:rsidP="00FC52EC">
            <w:pPr>
              <w:spacing w:after="0" w:line="240" w:lineRule="auto"/>
              <w:rPr>
                <w:rFonts w:ascii="Calibri" w:hAnsi="Calibri" w:cs="Calibri"/>
                <w:color w:val="000000"/>
                <w:sz w:val="24"/>
                <w:szCs w:val="24"/>
              </w:rPr>
            </w:pPr>
            <w:r w:rsidRPr="00FC52EC">
              <w:rPr>
                <w:rFonts w:ascii="Calibri" w:hAnsi="Calibri" w:cs="Calibri"/>
                <w:color w:val="000000"/>
                <w:sz w:val="24"/>
                <w:szCs w:val="24"/>
              </w:rPr>
              <w:t> </w:t>
            </w:r>
          </w:p>
        </w:tc>
        <w:tc>
          <w:tcPr>
            <w:tcW w:w="5400" w:type="dxa"/>
            <w:tcBorders>
              <w:top w:val="nil"/>
              <w:left w:val="nil"/>
              <w:bottom w:val="single" w:sz="4" w:space="0" w:color="000000"/>
              <w:right w:val="single" w:sz="4" w:space="0" w:color="000000"/>
            </w:tcBorders>
          </w:tcPr>
          <w:p w14:paraId="26E1137D" w14:textId="77777777" w:rsidR="00BB2C1A" w:rsidRPr="00FC52EC" w:rsidRDefault="00BB2C1A" w:rsidP="00FC52EC">
            <w:pPr>
              <w:spacing w:after="0" w:line="240" w:lineRule="auto"/>
              <w:rPr>
                <w:rFonts w:ascii="Calibri" w:hAnsi="Calibri" w:cs="Calibri"/>
                <w:color w:val="000000"/>
                <w:sz w:val="24"/>
                <w:szCs w:val="24"/>
              </w:rPr>
            </w:pPr>
          </w:p>
        </w:tc>
      </w:tr>
      <w:tr w:rsidR="00BB2C1A" w:rsidRPr="00FC52EC" w14:paraId="1C4F4A52" w14:textId="737FC18E" w:rsidTr="00FC2A5F">
        <w:trPr>
          <w:trHeight w:val="600"/>
        </w:trPr>
        <w:tc>
          <w:tcPr>
            <w:tcW w:w="1052" w:type="dxa"/>
            <w:tcBorders>
              <w:top w:val="nil"/>
              <w:left w:val="single" w:sz="4" w:space="0" w:color="000000"/>
              <w:bottom w:val="single" w:sz="4" w:space="0" w:color="000000"/>
              <w:right w:val="single" w:sz="4" w:space="0" w:color="000000"/>
            </w:tcBorders>
            <w:shd w:val="clear" w:color="auto" w:fill="auto"/>
            <w:noWrap/>
            <w:vAlign w:val="center"/>
            <w:hideMark/>
          </w:tcPr>
          <w:p w14:paraId="52E3F78D" w14:textId="77777777" w:rsidR="00BB2C1A" w:rsidRPr="00FC52EC" w:rsidRDefault="00BB2C1A" w:rsidP="00FC52EC">
            <w:pPr>
              <w:spacing w:after="0" w:line="240" w:lineRule="auto"/>
              <w:jc w:val="center"/>
              <w:rPr>
                <w:rFonts w:ascii="Calibri" w:hAnsi="Calibri" w:cs="Calibri"/>
                <w:color w:val="000000"/>
                <w:sz w:val="24"/>
                <w:szCs w:val="24"/>
              </w:rPr>
            </w:pPr>
            <w:r w:rsidRPr="00FC52EC">
              <w:rPr>
                <w:rFonts w:ascii="Calibri" w:hAnsi="Calibri" w:cs="Calibri"/>
                <w:color w:val="000000"/>
                <w:sz w:val="24"/>
                <w:szCs w:val="24"/>
              </w:rPr>
              <w:t> </w:t>
            </w:r>
          </w:p>
        </w:tc>
        <w:tc>
          <w:tcPr>
            <w:tcW w:w="4320" w:type="dxa"/>
            <w:tcBorders>
              <w:top w:val="nil"/>
              <w:left w:val="nil"/>
              <w:bottom w:val="single" w:sz="4" w:space="0" w:color="000000"/>
              <w:right w:val="single" w:sz="4" w:space="0" w:color="000000"/>
            </w:tcBorders>
            <w:shd w:val="clear" w:color="auto" w:fill="auto"/>
            <w:vAlign w:val="center"/>
            <w:hideMark/>
          </w:tcPr>
          <w:p w14:paraId="093C9533" w14:textId="77777777" w:rsidR="00BB2C1A" w:rsidRPr="00FC52EC" w:rsidRDefault="00BB2C1A" w:rsidP="00FC52EC">
            <w:pPr>
              <w:spacing w:after="0" w:line="240" w:lineRule="auto"/>
              <w:rPr>
                <w:rFonts w:ascii="Calibri" w:hAnsi="Calibri" w:cs="Calibri"/>
                <w:b/>
                <w:bCs/>
                <w:color w:val="000000"/>
                <w:sz w:val="24"/>
                <w:szCs w:val="24"/>
              </w:rPr>
            </w:pPr>
            <w:r w:rsidRPr="00FC52EC">
              <w:rPr>
                <w:rFonts w:ascii="Calibri" w:hAnsi="Calibri" w:cs="Calibri"/>
                <w:b/>
                <w:bCs/>
                <w:color w:val="000000"/>
                <w:sz w:val="24"/>
                <w:szCs w:val="24"/>
              </w:rPr>
              <w:t> </w:t>
            </w:r>
          </w:p>
        </w:tc>
        <w:tc>
          <w:tcPr>
            <w:tcW w:w="3330" w:type="dxa"/>
            <w:tcBorders>
              <w:top w:val="nil"/>
              <w:left w:val="nil"/>
              <w:bottom w:val="single" w:sz="4" w:space="0" w:color="000000"/>
              <w:right w:val="single" w:sz="4" w:space="0" w:color="000000"/>
            </w:tcBorders>
            <w:shd w:val="clear" w:color="auto" w:fill="auto"/>
            <w:noWrap/>
            <w:vAlign w:val="center"/>
            <w:hideMark/>
          </w:tcPr>
          <w:p w14:paraId="74347A93" w14:textId="77777777" w:rsidR="00BB2C1A" w:rsidRPr="00FC52EC" w:rsidRDefault="00BB2C1A" w:rsidP="00FC52EC">
            <w:pPr>
              <w:spacing w:after="0" w:line="240" w:lineRule="auto"/>
              <w:rPr>
                <w:rFonts w:ascii="Calibri" w:hAnsi="Calibri" w:cs="Calibri"/>
                <w:color w:val="000000"/>
                <w:sz w:val="24"/>
                <w:szCs w:val="24"/>
              </w:rPr>
            </w:pPr>
            <w:r w:rsidRPr="00FC52EC">
              <w:rPr>
                <w:rFonts w:ascii="Calibri" w:hAnsi="Calibri" w:cs="Calibri"/>
                <w:color w:val="000000"/>
                <w:sz w:val="24"/>
                <w:szCs w:val="24"/>
              </w:rPr>
              <w:t> </w:t>
            </w:r>
          </w:p>
        </w:tc>
        <w:tc>
          <w:tcPr>
            <w:tcW w:w="5400" w:type="dxa"/>
            <w:tcBorders>
              <w:top w:val="nil"/>
              <w:left w:val="nil"/>
              <w:bottom w:val="single" w:sz="4" w:space="0" w:color="000000"/>
              <w:right w:val="single" w:sz="4" w:space="0" w:color="000000"/>
            </w:tcBorders>
          </w:tcPr>
          <w:p w14:paraId="07314E17" w14:textId="77777777" w:rsidR="00BB2C1A" w:rsidRPr="00FC52EC" w:rsidRDefault="00BB2C1A" w:rsidP="00FC52EC">
            <w:pPr>
              <w:spacing w:after="0" w:line="240" w:lineRule="auto"/>
              <w:rPr>
                <w:rFonts w:ascii="Calibri" w:hAnsi="Calibri" w:cs="Calibri"/>
                <w:color w:val="000000"/>
                <w:sz w:val="24"/>
                <w:szCs w:val="24"/>
              </w:rPr>
            </w:pPr>
          </w:p>
        </w:tc>
      </w:tr>
      <w:tr w:rsidR="009A61E3" w:rsidRPr="00FC52EC" w14:paraId="2DC4DBDB" w14:textId="60C47C6E" w:rsidTr="00FC2A5F">
        <w:trPr>
          <w:trHeight w:val="600"/>
        </w:trPr>
        <w:tc>
          <w:tcPr>
            <w:tcW w:w="1052" w:type="dxa"/>
            <w:tcBorders>
              <w:top w:val="nil"/>
              <w:left w:val="single" w:sz="4" w:space="0" w:color="000000"/>
              <w:bottom w:val="single" w:sz="4" w:space="0" w:color="000000"/>
              <w:right w:val="single" w:sz="4" w:space="0" w:color="000000"/>
            </w:tcBorders>
            <w:shd w:val="clear" w:color="auto" w:fill="auto"/>
            <w:noWrap/>
            <w:vAlign w:val="center"/>
            <w:hideMark/>
          </w:tcPr>
          <w:p w14:paraId="28E2FB71" w14:textId="77777777" w:rsidR="009A61E3" w:rsidRPr="00FC52EC" w:rsidRDefault="009A61E3" w:rsidP="00FC52EC">
            <w:pPr>
              <w:spacing w:after="0" w:line="240" w:lineRule="auto"/>
              <w:jc w:val="center"/>
              <w:rPr>
                <w:rFonts w:ascii="Calibri" w:hAnsi="Calibri" w:cs="Calibri"/>
                <w:color w:val="000000"/>
                <w:sz w:val="24"/>
                <w:szCs w:val="24"/>
              </w:rPr>
            </w:pPr>
            <w:r w:rsidRPr="00FC52EC">
              <w:rPr>
                <w:rFonts w:ascii="Calibri" w:hAnsi="Calibri" w:cs="Calibri"/>
                <w:color w:val="000000"/>
                <w:sz w:val="24"/>
                <w:szCs w:val="24"/>
              </w:rPr>
              <w:t> </w:t>
            </w:r>
          </w:p>
        </w:tc>
        <w:tc>
          <w:tcPr>
            <w:tcW w:w="4320" w:type="dxa"/>
            <w:tcBorders>
              <w:top w:val="nil"/>
              <w:left w:val="nil"/>
              <w:bottom w:val="single" w:sz="4" w:space="0" w:color="000000"/>
              <w:right w:val="single" w:sz="4" w:space="0" w:color="000000"/>
            </w:tcBorders>
            <w:shd w:val="clear" w:color="auto" w:fill="auto"/>
            <w:vAlign w:val="center"/>
            <w:hideMark/>
          </w:tcPr>
          <w:p w14:paraId="6E2A842A" w14:textId="77777777" w:rsidR="009A61E3" w:rsidRPr="00FC52EC" w:rsidRDefault="009A61E3" w:rsidP="00FC52EC">
            <w:pPr>
              <w:spacing w:after="0" w:line="240" w:lineRule="auto"/>
              <w:rPr>
                <w:rFonts w:ascii="Calibri" w:hAnsi="Calibri" w:cs="Calibri"/>
                <w:b/>
                <w:bCs/>
                <w:color w:val="000000"/>
                <w:sz w:val="24"/>
                <w:szCs w:val="24"/>
              </w:rPr>
            </w:pPr>
            <w:r w:rsidRPr="00FC52EC">
              <w:rPr>
                <w:rFonts w:ascii="Calibri" w:hAnsi="Calibri" w:cs="Calibri"/>
                <w:b/>
                <w:bCs/>
                <w:color w:val="000000"/>
                <w:sz w:val="24"/>
                <w:szCs w:val="24"/>
              </w:rPr>
              <w:t>Putting it together: an ounce of prevention</w:t>
            </w:r>
          </w:p>
        </w:tc>
        <w:tc>
          <w:tcPr>
            <w:tcW w:w="3330" w:type="dxa"/>
            <w:tcBorders>
              <w:top w:val="nil"/>
              <w:left w:val="nil"/>
              <w:bottom w:val="single" w:sz="4" w:space="0" w:color="000000"/>
              <w:right w:val="single" w:sz="4" w:space="0" w:color="000000"/>
            </w:tcBorders>
            <w:shd w:val="clear" w:color="auto" w:fill="auto"/>
            <w:noWrap/>
            <w:vAlign w:val="center"/>
            <w:hideMark/>
          </w:tcPr>
          <w:p w14:paraId="701D43F4" w14:textId="7BB73FC6" w:rsidR="009A61E3" w:rsidRPr="00FC52EC" w:rsidRDefault="009A61E3" w:rsidP="00FC52EC">
            <w:pPr>
              <w:spacing w:after="0" w:line="240" w:lineRule="auto"/>
              <w:rPr>
                <w:rFonts w:ascii="Calibri" w:hAnsi="Calibri" w:cs="Calibri"/>
                <w:color w:val="000000"/>
                <w:sz w:val="24"/>
                <w:szCs w:val="24"/>
              </w:rPr>
            </w:pPr>
            <w:r>
              <w:rPr>
                <w:rFonts w:ascii="Calibri" w:hAnsi="Calibri" w:cs="Calibri"/>
                <w:color w:val="000000"/>
                <w:sz w:val="24"/>
                <w:szCs w:val="24"/>
              </w:rPr>
              <w:t xml:space="preserve">Panel discussion: G. Lundberg, C. George, A. Harvey, P. Best, </w:t>
            </w:r>
          </w:p>
        </w:tc>
        <w:tc>
          <w:tcPr>
            <w:tcW w:w="5400" w:type="dxa"/>
            <w:vMerge w:val="restart"/>
            <w:tcBorders>
              <w:top w:val="nil"/>
              <w:left w:val="nil"/>
              <w:right w:val="single" w:sz="4" w:space="0" w:color="000000"/>
            </w:tcBorders>
          </w:tcPr>
          <w:p w14:paraId="6CE67341" w14:textId="47DDBBED" w:rsidR="009A61E3" w:rsidRPr="00C75C32" w:rsidRDefault="009A61E3" w:rsidP="00FC52EC">
            <w:pPr>
              <w:spacing w:after="0" w:line="240" w:lineRule="auto"/>
              <w:rPr>
                <w:rFonts w:ascii="Calibri" w:hAnsi="Calibri" w:cs="Calibri"/>
                <w:color w:val="000000"/>
                <w:sz w:val="24"/>
                <w:szCs w:val="24"/>
              </w:rPr>
            </w:pPr>
            <w:r>
              <w:rPr>
                <w:rFonts w:ascii="Calibri" w:hAnsi="Calibri" w:cs="Calibri"/>
                <w:color w:val="000000"/>
                <w:sz w:val="24"/>
                <w:szCs w:val="24"/>
              </w:rPr>
              <w:t xml:space="preserve">We’re not all the same! Interactive workshop discussing risk stratification and management of women at different stages of the lifespan. </w:t>
            </w:r>
          </w:p>
        </w:tc>
      </w:tr>
      <w:tr w:rsidR="009A61E3" w:rsidRPr="00FC52EC" w14:paraId="15ABF6F1" w14:textId="2B842BB9" w:rsidTr="00FC2A5F">
        <w:trPr>
          <w:trHeight w:val="600"/>
        </w:trPr>
        <w:tc>
          <w:tcPr>
            <w:tcW w:w="1052" w:type="dxa"/>
            <w:tcBorders>
              <w:top w:val="nil"/>
              <w:left w:val="single" w:sz="4" w:space="0" w:color="000000"/>
              <w:bottom w:val="single" w:sz="4" w:space="0" w:color="000000"/>
              <w:right w:val="single" w:sz="4" w:space="0" w:color="000000"/>
            </w:tcBorders>
            <w:shd w:val="clear" w:color="auto" w:fill="auto"/>
            <w:noWrap/>
            <w:vAlign w:val="center"/>
            <w:hideMark/>
          </w:tcPr>
          <w:p w14:paraId="74332FE8" w14:textId="77777777" w:rsidR="009A61E3" w:rsidRPr="00FC52EC" w:rsidRDefault="009A61E3" w:rsidP="00FC52EC">
            <w:pPr>
              <w:spacing w:after="0" w:line="240" w:lineRule="auto"/>
              <w:jc w:val="center"/>
              <w:rPr>
                <w:rFonts w:ascii="Calibri" w:hAnsi="Calibri" w:cs="Calibri"/>
                <w:color w:val="000000"/>
                <w:sz w:val="24"/>
                <w:szCs w:val="24"/>
              </w:rPr>
            </w:pPr>
            <w:r w:rsidRPr="00FC52EC">
              <w:rPr>
                <w:rFonts w:ascii="Calibri" w:hAnsi="Calibri" w:cs="Calibri"/>
                <w:color w:val="000000"/>
                <w:sz w:val="24"/>
                <w:szCs w:val="24"/>
              </w:rPr>
              <w:t>16:00</w:t>
            </w:r>
          </w:p>
        </w:tc>
        <w:tc>
          <w:tcPr>
            <w:tcW w:w="4320" w:type="dxa"/>
            <w:tcBorders>
              <w:top w:val="nil"/>
              <w:left w:val="nil"/>
              <w:bottom w:val="single" w:sz="4" w:space="0" w:color="000000"/>
              <w:right w:val="single" w:sz="4" w:space="0" w:color="000000"/>
            </w:tcBorders>
            <w:shd w:val="clear" w:color="auto" w:fill="auto"/>
            <w:vAlign w:val="center"/>
            <w:hideMark/>
          </w:tcPr>
          <w:p w14:paraId="3D28F2F2" w14:textId="3535BD53" w:rsidR="009A61E3" w:rsidRPr="00FC52EC" w:rsidRDefault="009A61E3" w:rsidP="00FC52EC">
            <w:pPr>
              <w:spacing w:after="0" w:line="240" w:lineRule="auto"/>
              <w:rPr>
                <w:rFonts w:ascii="Calibri" w:hAnsi="Calibri" w:cs="Calibri"/>
                <w:color w:val="000000"/>
                <w:sz w:val="24"/>
                <w:szCs w:val="24"/>
              </w:rPr>
            </w:pPr>
            <w:r w:rsidRPr="00FC52EC">
              <w:rPr>
                <w:rFonts w:ascii="Calibri" w:hAnsi="Calibri" w:cs="Calibri"/>
                <w:color w:val="000000"/>
                <w:sz w:val="24"/>
                <w:szCs w:val="24"/>
              </w:rPr>
              <w:t>A 45-year-old G3P3 comes to you for her annual physical</w:t>
            </w:r>
          </w:p>
        </w:tc>
        <w:tc>
          <w:tcPr>
            <w:tcW w:w="3330" w:type="dxa"/>
            <w:tcBorders>
              <w:top w:val="nil"/>
              <w:left w:val="nil"/>
              <w:bottom w:val="single" w:sz="4" w:space="0" w:color="000000"/>
              <w:right w:val="single" w:sz="4" w:space="0" w:color="000000"/>
            </w:tcBorders>
            <w:shd w:val="clear" w:color="auto" w:fill="auto"/>
            <w:noWrap/>
            <w:vAlign w:val="center"/>
          </w:tcPr>
          <w:p w14:paraId="66FD1217" w14:textId="269BD5E9" w:rsidR="009A61E3" w:rsidRPr="00FC52EC" w:rsidRDefault="009A61E3" w:rsidP="00FC52EC">
            <w:pPr>
              <w:spacing w:after="0" w:line="240" w:lineRule="auto"/>
              <w:rPr>
                <w:rFonts w:ascii="Calibri" w:hAnsi="Calibri" w:cs="Calibri"/>
                <w:color w:val="000000"/>
                <w:sz w:val="24"/>
                <w:szCs w:val="24"/>
              </w:rPr>
            </w:pPr>
          </w:p>
        </w:tc>
        <w:tc>
          <w:tcPr>
            <w:tcW w:w="5400" w:type="dxa"/>
            <w:vMerge/>
            <w:tcBorders>
              <w:left w:val="nil"/>
              <w:right w:val="single" w:sz="4" w:space="0" w:color="000000"/>
            </w:tcBorders>
          </w:tcPr>
          <w:p w14:paraId="088E10EE" w14:textId="77777777" w:rsidR="009A61E3" w:rsidRPr="00FC52EC" w:rsidRDefault="009A61E3" w:rsidP="00FC52EC">
            <w:pPr>
              <w:spacing w:after="0" w:line="240" w:lineRule="auto"/>
              <w:rPr>
                <w:rFonts w:ascii="Calibri" w:hAnsi="Calibri" w:cs="Calibri"/>
                <w:color w:val="000000"/>
                <w:sz w:val="24"/>
                <w:szCs w:val="24"/>
              </w:rPr>
            </w:pPr>
          </w:p>
        </w:tc>
      </w:tr>
      <w:tr w:rsidR="009A61E3" w:rsidRPr="00FC52EC" w14:paraId="0A1EDFE7" w14:textId="362F1C36" w:rsidTr="00FC2A5F">
        <w:trPr>
          <w:trHeight w:val="600"/>
        </w:trPr>
        <w:tc>
          <w:tcPr>
            <w:tcW w:w="1052" w:type="dxa"/>
            <w:tcBorders>
              <w:top w:val="nil"/>
              <w:left w:val="single" w:sz="4" w:space="0" w:color="000000"/>
              <w:bottom w:val="single" w:sz="4" w:space="0" w:color="000000"/>
              <w:right w:val="single" w:sz="4" w:space="0" w:color="000000"/>
            </w:tcBorders>
            <w:shd w:val="clear" w:color="auto" w:fill="auto"/>
            <w:noWrap/>
            <w:vAlign w:val="center"/>
            <w:hideMark/>
          </w:tcPr>
          <w:p w14:paraId="012D3553" w14:textId="77777777" w:rsidR="009A61E3" w:rsidRPr="00FC52EC" w:rsidRDefault="009A61E3" w:rsidP="00FC52EC">
            <w:pPr>
              <w:spacing w:after="0" w:line="240" w:lineRule="auto"/>
              <w:jc w:val="center"/>
              <w:rPr>
                <w:rFonts w:ascii="Calibri" w:hAnsi="Calibri" w:cs="Calibri"/>
                <w:color w:val="000000"/>
                <w:sz w:val="24"/>
                <w:szCs w:val="24"/>
              </w:rPr>
            </w:pPr>
            <w:r w:rsidRPr="00FC52EC">
              <w:rPr>
                <w:rFonts w:ascii="Calibri" w:hAnsi="Calibri" w:cs="Calibri"/>
                <w:color w:val="000000"/>
                <w:sz w:val="24"/>
                <w:szCs w:val="24"/>
              </w:rPr>
              <w:t>16:15</w:t>
            </w:r>
          </w:p>
        </w:tc>
        <w:tc>
          <w:tcPr>
            <w:tcW w:w="4320" w:type="dxa"/>
            <w:tcBorders>
              <w:top w:val="nil"/>
              <w:left w:val="nil"/>
              <w:bottom w:val="single" w:sz="4" w:space="0" w:color="000000"/>
              <w:right w:val="single" w:sz="4" w:space="0" w:color="000000"/>
            </w:tcBorders>
            <w:shd w:val="clear" w:color="auto" w:fill="auto"/>
            <w:vAlign w:val="center"/>
            <w:hideMark/>
          </w:tcPr>
          <w:p w14:paraId="549BFB3B" w14:textId="27359703" w:rsidR="009A61E3" w:rsidRPr="00FC52EC" w:rsidRDefault="009A61E3" w:rsidP="00FC52EC">
            <w:pPr>
              <w:spacing w:after="0" w:line="240" w:lineRule="auto"/>
              <w:rPr>
                <w:rFonts w:ascii="Calibri" w:hAnsi="Calibri" w:cs="Calibri"/>
                <w:color w:val="000000"/>
                <w:sz w:val="24"/>
                <w:szCs w:val="24"/>
              </w:rPr>
            </w:pPr>
            <w:r w:rsidRPr="00FC52EC">
              <w:rPr>
                <w:rFonts w:ascii="Calibri" w:hAnsi="Calibri" w:cs="Calibri"/>
                <w:color w:val="000000"/>
                <w:sz w:val="24"/>
                <w:szCs w:val="24"/>
              </w:rPr>
              <w:t>A 70-year-old woman with diabetes comes for routine follow up</w:t>
            </w:r>
          </w:p>
        </w:tc>
        <w:tc>
          <w:tcPr>
            <w:tcW w:w="3330" w:type="dxa"/>
            <w:tcBorders>
              <w:top w:val="nil"/>
              <w:left w:val="nil"/>
              <w:bottom w:val="single" w:sz="4" w:space="0" w:color="000000"/>
              <w:right w:val="single" w:sz="4" w:space="0" w:color="000000"/>
            </w:tcBorders>
            <w:shd w:val="clear" w:color="auto" w:fill="auto"/>
            <w:noWrap/>
            <w:vAlign w:val="center"/>
            <w:hideMark/>
          </w:tcPr>
          <w:p w14:paraId="7F01FB9E" w14:textId="588EEA57" w:rsidR="009A61E3" w:rsidRPr="00FC52EC" w:rsidRDefault="009A61E3" w:rsidP="00FC52EC">
            <w:pPr>
              <w:spacing w:after="0" w:line="240" w:lineRule="auto"/>
              <w:rPr>
                <w:rFonts w:ascii="Calibri" w:hAnsi="Calibri" w:cs="Calibri"/>
                <w:color w:val="000000"/>
                <w:sz w:val="24"/>
                <w:szCs w:val="24"/>
              </w:rPr>
            </w:pPr>
            <w:r w:rsidRPr="00FC52EC">
              <w:rPr>
                <w:rFonts w:ascii="Calibri" w:hAnsi="Calibri" w:cs="Calibri"/>
                <w:color w:val="000000"/>
                <w:sz w:val="24"/>
                <w:szCs w:val="24"/>
              </w:rPr>
              <w:t> </w:t>
            </w:r>
          </w:p>
        </w:tc>
        <w:tc>
          <w:tcPr>
            <w:tcW w:w="5400" w:type="dxa"/>
            <w:vMerge/>
            <w:tcBorders>
              <w:left w:val="nil"/>
              <w:right w:val="single" w:sz="4" w:space="0" w:color="000000"/>
            </w:tcBorders>
          </w:tcPr>
          <w:p w14:paraId="485A2566" w14:textId="77777777" w:rsidR="009A61E3" w:rsidRPr="00FC52EC" w:rsidRDefault="009A61E3" w:rsidP="00FC52EC">
            <w:pPr>
              <w:spacing w:after="0" w:line="240" w:lineRule="auto"/>
              <w:rPr>
                <w:rFonts w:ascii="Calibri" w:hAnsi="Calibri" w:cs="Calibri"/>
                <w:color w:val="000000"/>
                <w:sz w:val="24"/>
                <w:szCs w:val="24"/>
              </w:rPr>
            </w:pPr>
          </w:p>
        </w:tc>
      </w:tr>
      <w:tr w:rsidR="009A61E3" w:rsidRPr="00FC52EC" w14:paraId="000CFCFE" w14:textId="47FB6C61" w:rsidTr="00FC2A5F">
        <w:trPr>
          <w:trHeight w:val="600"/>
        </w:trPr>
        <w:tc>
          <w:tcPr>
            <w:tcW w:w="1052" w:type="dxa"/>
            <w:tcBorders>
              <w:top w:val="nil"/>
              <w:left w:val="single" w:sz="4" w:space="0" w:color="000000"/>
              <w:bottom w:val="single" w:sz="4" w:space="0" w:color="000000"/>
              <w:right w:val="single" w:sz="4" w:space="0" w:color="000000"/>
            </w:tcBorders>
            <w:shd w:val="clear" w:color="auto" w:fill="auto"/>
            <w:noWrap/>
            <w:vAlign w:val="center"/>
            <w:hideMark/>
          </w:tcPr>
          <w:p w14:paraId="5D804C00" w14:textId="77777777" w:rsidR="009A61E3" w:rsidRPr="00FC52EC" w:rsidRDefault="009A61E3" w:rsidP="00FC52EC">
            <w:pPr>
              <w:spacing w:after="0" w:line="240" w:lineRule="auto"/>
              <w:jc w:val="center"/>
              <w:rPr>
                <w:rFonts w:ascii="Calibri" w:hAnsi="Calibri" w:cs="Calibri"/>
                <w:color w:val="000000"/>
                <w:sz w:val="24"/>
                <w:szCs w:val="24"/>
              </w:rPr>
            </w:pPr>
            <w:r w:rsidRPr="00FC52EC">
              <w:rPr>
                <w:rFonts w:ascii="Calibri" w:hAnsi="Calibri" w:cs="Calibri"/>
                <w:color w:val="000000"/>
                <w:sz w:val="24"/>
                <w:szCs w:val="24"/>
              </w:rPr>
              <w:t>16:30</w:t>
            </w:r>
          </w:p>
        </w:tc>
        <w:tc>
          <w:tcPr>
            <w:tcW w:w="4320" w:type="dxa"/>
            <w:tcBorders>
              <w:top w:val="nil"/>
              <w:left w:val="nil"/>
              <w:bottom w:val="single" w:sz="4" w:space="0" w:color="000000"/>
              <w:right w:val="single" w:sz="4" w:space="0" w:color="000000"/>
            </w:tcBorders>
            <w:shd w:val="clear" w:color="auto" w:fill="auto"/>
            <w:vAlign w:val="center"/>
            <w:hideMark/>
          </w:tcPr>
          <w:p w14:paraId="4579B2DD" w14:textId="697A170A" w:rsidR="009A61E3" w:rsidRPr="00FC52EC" w:rsidRDefault="009A61E3" w:rsidP="00FC52EC">
            <w:pPr>
              <w:spacing w:after="0" w:line="240" w:lineRule="auto"/>
              <w:rPr>
                <w:rFonts w:ascii="Calibri" w:hAnsi="Calibri" w:cs="Calibri"/>
                <w:color w:val="000000"/>
                <w:sz w:val="24"/>
                <w:szCs w:val="24"/>
              </w:rPr>
            </w:pPr>
            <w:r w:rsidRPr="00FC52EC">
              <w:rPr>
                <w:rFonts w:ascii="Calibri" w:hAnsi="Calibri" w:cs="Calibri"/>
                <w:color w:val="000000"/>
                <w:sz w:val="24"/>
                <w:szCs w:val="24"/>
              </w:rPr>
              <w:t>A 30-year-old woman asks what she can do to decrease her long-term cardiovascular risk</w:t>
            </w:r>
          </w:p>
        </w:tc>
        <w:tc>
          <w:tcPr>
            <w:tcW w:w="3330" w:type="dxa"/>
            <w:tcBorders>
              <w:top w:val="nil"/>
              <w:left w:val="nil"/>
              <w:bottom w:val="single" w:sz="4" w:space="0" w:color="000000"/>
              <w:right w:val="single" w:sz="4" w:space="0" w:color="000000"/>
            </w:tcBorders>
            <w:shd w:val="clear" w:color="auto" w:fill="auto"/>
            <w:noWrap/>
            <w:vAlign w:val="center"/>
            <w:hideMark/>
          </w:tcPr>
          <w:p w14:paraId="68CF9ED3" w14:textId="77777777" w:rsidR="009A61E3" w:rsidRPr="00FC52EC" w:rsidRDefault="009A61E3" w:rsidP="00FC52EC">
            <w:pPr>
              <w:spacing w:after="0" w:line="240" w:lineRule="auto"/>
              <w:rPr>
                <w:rFonts w:ascii="Calibri" w:hAnsi="Calibri" w:cs="Calibri"/>
                <w:color w:val="000000"/>
                <w:sz w:val="24"/>
                <w:szCs w:val="24"/>
              </w:rPr>
            </w:pPr>
            <w:r w:rsidRPr="00FC52EC">
              <w:rPr>
                <w:rFonts w:ascii="Calibri" w:hAnsi="Calibri" w:cs="Calibri"/>
                <w:color w:val="000000"/>
                <w:sz w:val="24"/>
                <w:szCs w:val="24"/>
              </w:rPr>
              <w:t> </w:t>
            </w:r>
          </w:p>
        </w:tc>
        <w:tc>
          <w:tcPr>
            <w:tcW w:w="5400" w:type="dxa"/>
            <w:vMerge/>
            <w:tcBorders>
              <w:left w:val="nil"/>
              <w:bottom w:val="single" w:sz="4" w:space="0" w:color="000000"/>
              <w:right w:val="single" w:sz="4" w:space="0" w:color="000000"/>
            </w:tcBorders>
          </w:tcPr>
          <w:p w14:paraId="13799B55" w14:textId="77777777" w:rsidR="009A61E3" w:rsidRPr="00FC52EC" w:rsidRDefault="009A61E3" w:rsidP="00FC52EC">
            <w:pPr>
              <w:spacing w:after="0" w:line="240" w:lineRule="auto"/>
              <w:rPr>
                <w:rFonts w:ascii="Calibri" w:hAnsi="Calibri" w:cs="Calibri"/>
                <w:color w:val="000000"/>
                <w:sz w:val="24"/>
                <w:szCs w:val="24"/>
              </w:rPr>
            </w:pPr>
          </w:p>
        </w:tc>
      </w:tr>
      <w:tr w:rsidR="00BB2C1A" w:rsidRPr="00FC52EC" w14:paraId="2CD3FFC5" w14:textId="24694CDB" w:rsidTr="00FC2A5F">
        <w:trPr>
          <w:trHeight w:val="600"/>
        </w:trPr>
        <w:tc>
          <w:tcPr>
            <w:tcW w:w="1052" w:type="dxa"/>
            <w:tcBorders>
              <w:top w:val="nil"/>
              <w:left w:val="single" w:sz="4" w:space="0" w:color="000000"/>
              <w:bottom w:val="single" w:sz="4" w:space="0" w:color="000000"/>
              <w:right w:val="single" w:sz="4" w:space="0" w:color="000000"/>
            </w:tcBorders>
            <w:shd w:val="clear" w:color="auto" w:fill="auto"/>
            <w:noWrap/>
            <w:vAlign w:val="center"/>
            <w:hideMark/>
          </w:tcPr>
          <w:p w14:paraId="0D5244D0" w14:textId="77777777" w:rsidR="00BB2C1A" w:rsidRPr="00FC52EC" w:rsidRDefault="00BB2C1A" w:rsidP="00FC52EC">
            <w:pPr>
              <w:spacing w:after="0" w:line="240" w:lineRule="auto"/>
              <w:jc w:val="center"/>
              <w:rPr>
                <w:rFonts w:ascii="Calibri" w:hAnsi="Calibri" w:cs="Calibri"/>
                <w:color w:val="000000"/>
                <w:sz w:val="24"/>
                <w:szCs w:val="24"/>
              </w:rPr>
            </w:pPr>
            <w:r w:rsidRPr="00FC52EC">
              <w:rPr>
                <w:rFonts w:ascii="Calibri" w:hAnsi="Calibri" w:cs="Calibri"/>
                <w:color w:val="000000"/>
                <w:sz w:val="24"/>
                <w:szCs w:val="24"/>
              </w:rPr>
              <w:t>16:45</w:t>
            </w:r>
          </w:p>
        </w:tc>
        <w:tc>
          <w:tcPr>
            <w:tcW w:w="4320" w:type="dxa"/>
            <w:tcBorders>
              <w:top w:val="nil"/>
              <w:left w:val="nil"/>
              <w:bottom w:val="single" w:sz="4" w:space="0" w:color="000000"/>
              <w:right w:val="single" w:sz="4" w:space="0" w:color="000000"/>
            </w:tcBorders>
            <w:shd w:val="clear" w:color="auto" w:fill="auto"/>
            <w:vAlign w:val="center"/>
            <w:hideMark/>
          </w:tcPr>
          <w:p w14:paraId="42DCED28" w14:textId="77777777" w:rsidR="00BB2C1A" w:rsidRPr="00FC52EC" w:rsidRDefault="00BB2C1A" w:rsidP="00FC52EC">
            <w:pPr>
              <w:spacing w:after="0" w:line="240" w:lineRule="auto"/>
              <w:rPr>
                <w:rFonts w:ascii="Calibri" w:hAnsi="Calibri" w:cs="Calibri"/>
                <w:color w:val="000000"/>
                <w:sz w:val="24"/>
                <w:szCs w:val="24"/>
              </w:rPr>
            </w:pPr>
            <w:r w:rsidRPr="00FC52EC">
              <w:rPr>
                <w:rFonts w:ascii="Calibri" w:hAnsi="Calibri" w:cs="Calibri"/>
                <w:color w:val="000000"/>
                <w:sz w:val="24"/>
                <w:szCs w:val="24"/>
              </w:rPr>
              <w:t>Question and Answer Session</w:t>
            </w:r>
          </w:p>
        </w:tc>
        <w:tc>
          <w:tcPr>
            <w:tcW w:w="3330" w:type="dxa"/>
            <w:tcBorders>
              <w:top w:val="nil"/>
              <w:left w:val="nil"/>
              <w:bottom w:val="single" w:sz="4" w:space="0" w:color="000000"/>
              <w:right w:val="single" w:sz="4" w:space="0" w:color="000000"/>
            </w:tcBorders>
            <w:shd w:val="clear" w:color="auto" w:fill="auto"/>
            <w:noWrap/>
            <w:vAlign w:val="center"/>
            <w:hideMark/>
          </w:tcPr>
          <w:p w14:paraId="30830142" w14:textId="77777777" w:rsidR="00BB2C1A" w:rsidRPr="00FC52EC" w:rsidRDefault="00BB2C1A" w:rsidP="00FC52EC">
            <w:pPr>
              <w:spacing w:after="0" w:line="240" w:lineRule="auto"/>
              <w:rPr>
                <w:rFonts w:ascii="Calibri" w:hAnsi="Calibri" w:cs="Calibri"/>
                <w:color w:val="000000"/>
                <w:sz w:val="24"/>
                <w:szCs w:val="24"/>
              </w:rPr>
            </w:pPr>
            <w:r w:rsidRPr="00FC52EC">
              <w:rPr>
                <w:rFonts w:ascii="Calibri" w:hAnsi="Calibri" w:cs="Calibri"/>
                <w:color w:val="000000"/>
                <w:sz w:val="24"/>
                <w:szCs w:val="24"/>
              </w:rPr>
              <w:t> </w:t>
            </w:r>
          </w:p>
        </w:tc>
        <w:tc>
          <w:tcPr>
            <w:tcW w:w="5400" w:type="dxa"/>
            <w:tcBorders>
              <w:top w:val="nil"/>
              <w:left w:val="nil"/>
              <w:bottom w:val="single" w:sz="4" w:space="0" w:color="000000"/>
              <w:right w:val="single" w:sz="4" w:space="0" w:color="000000"/>
            </w:tcBorders>
          </w:tcPr>
          <w:p w14:paraId="76B629B9" w14:textId="77777777" w:rsidR="00BB2C1A" w:rsidRPr="00FC52EC" w:rsidRDefault="00BB2C1A" w:rsidP="00FC52EC">
            <w:pPr>
              <w:spacing w:after="0" w:line="240" w:lineRule="auto"/>
              <w:rPr>
                <w:rFonts w:ascii="Calibri" w:hAnsi="Calibri" w:cs="Calibri"/>
                <w:color w:val="000000"/>
                <w:sz w:val="24"/>
                <w:szCs w:val="24"/>
              </w:rPr>
            </w:pPr>
          </w:p>
        </w:tc>
      </w:tr>
      <w:tr w:rsidR="00BB2C1A" w:rsidRPr="00FC52EC" w14:paraId="1FDB18CD" w14:textId="1690000B" w:rsidTr="00FC2A5F">
        <w:trPr>
          <w:trHeight w:val="600"/>
        </w:trPr>
        <w:tc>
          <w:tcPr>
            <w:tcW w:w="1052" w:type="dxa"/>
            <w:tcBorders>
              <w:top w:val="nil"/>
              <w:left w:val="single" w:sz="4" w:space="0" w:color="000000"/>
              <w:bottom w:val="single" w:sz="4" w:space="0" w:color="000000"/>
              <w:right w:val="single" w:sz="4" w:space="0" w:color="000000"/>
            </w:tcBorders>
            <w:shd w:val="clear" w:color="auto" w:fill="auto"/>
            <w:noWrap/>
            <w:vAlign w:val="center"/>
          </w:tcPr>
          <w:p w14:paraId="44C727B6" w14:textId="46E42336" w:rsidR="00BB2C1A" w:rsidRPr="00FC52EC" w:rsidRDefault="00BB2C1A" w:rsidP="00BB583D">
            <w:pPr>
              <w:spacing w:after="0" w:line="240" w:lineRule="auto"/>
              <w:jc w:val="center"/>
              <w:rPr>
                <w:rFonts w:ascii="Calibri" w:hAnsi="Calibri" w:cs="Calibri"/>
                <w:color w:val="000000"/>
                <w:sz w:val="24"/>
                <w:szCs w:val="24"/>
              </w:rPr>
            </w:pPr>
            <w:r w:rsidRPr="00FC52EC">
              <w:rPr>
                <w:rFonts w:ascii="Calibri" w:hAnsi="Calibri" w:cs="Calibri"/>
                <w:color w:val="000000"/>
                <w:sz w:val="24"/>
                <w:szCs w:val="24"/>
              </w:rPr>
              <w:t>17:00</w:t>
            </w:r>
          </w:p>
        </w:tc>
        <w:tc>
          <w:tcPr>
            <w:tcW w:w="4320" w:type="dxa"/>
            <w:tcBorders>
              <w:top w:val="nil"/>
              <w:left w:val="nil"/>
              <w:bottom w:val="single" w:sz="4" w:space="0" w:color="000000"/>
              <w:right w:val="single" w:sz="4" w:space="0" w:color="000000"/>
            </w:tcBorders>
            <w:shd w:val="clear" w:color="auto" w:fill="auto"/>
            <w:vAlign w:val="center"/>
          </w:tcPr>
          <w:p w14:paraId="10369748" w14:textId="40375088" w:rsidR="00BB2C1A" w:rsidRPr="00FC52EC" w:rsidRDefault="00BB2C1A" w:rsidP="00BB583D">
            <w:pPr>
              <w:spacing w:after="0" w:line="240" w:lineRule="auto"/>
              <w:rPr>
                <w:rFonts w:ascii="Calibri" w:hAnsi="Calibri" w:cs="Calibri"/>
                <w:color w:val="000000"/>
                <w:sz w:val="24"/>
                <w:szCs w:val="24"/>
              </w:rPr>
            </w:pPr>
            <w:r w:rsidRPr="00FC52EC">
              <w:rPr>
                <w:rFonts w:ascii="Calibri" w:hAnsi="Calibri" w:cs="Calibri"/>
                <w:color w:val="000000"/>
                <w:sz w:val="24"/>
                <w:szCs w:val="24"/>
              </w:rPr>
              <w:t>Adjourn Day 1.</w:t>
            </w:r>
          </w:p>
        </w:tc>
        <w:tc>
          <w:tcPr>
            <w:tcW w:w="3330" w:type="dxa"/>
            <w:tcBorders>
              <w:top w:val="nil"/>
              <w:left w:val="nil"/>
              <w:bottom w:val="single" w:sz="4" w:space="0" w:color="000000"/>
              <w:right w:val="single" w:sz="4" w:space="0" w:color="000000"/>
            </w:tcBorders>
            <w:shd w:val="clear" w:color="auto" w:fill="auto"/>
            <w:noWrap/>
            <w:vAlign w:val="center"/>
          </w:tcPr>
          <w:p w14:paraId="195653D7" w14:textId="77777777" w:rsidR="00BB2C1A" w:rsidRPr="00FC52EC" w:rsidRDefault="00BB2C1A" w:rsidP="00BB583D">
            <w:pPr>
              <w:spacing w:after="0" w:line="240" w:lineRule="auto"/>
              <w:rPr>
                <w:rFonts w:ascii="Calibri" w:hAnsi="Calibri" w:cs="Calibri"/>
                <w:color w:val="000000"/>
                <w:sz w:val="24"/>
                <w:szCs w:val="24"/>
              </w:rPr>
            </w:pPr>
          </w:p>
        </w:tc>
        <w:tc>
          <w:tcPr>
            <w:tcW w:w="5400" w:type="dxa"/>
            <w:tcBorders>
              <w:top w:val="nil"/>
              <w:left w:val="nil"/>
              <w:bottom w:val="single" w:sz="4" w:space="0" w:color="000000"/>
              <w:right w:val="single" w:sz="4" w:space="0" w:color="000000"/>
            </w:tcBorders>
          </w:tcPr>
          <w:p w14:paraId="2D5E50A2" w14:textId="77777777" w:rsidR="00BB2C1A" w:rsidRPr="00FC52EC" w:rsidRDefault="00BB2C1A" w:rsidP="00BB583D">
            <w:pPr>
              <w:spacing w:after="0" w:line="240" w:lineRule="auto"/>
              <w:rPr>
                <w:rFonts w:ascii="Calibri" w:hAnsi="Calibri" w:cs="Calibri"/>
                <w:color w:val="000000"/>
                <w:sz w:val="24"/>
                <w:szCs w:val="24"/>
              </w:rPr>
            </w:pPr>
          </w:p>
        </w:tc>
      </w:tr>
      <w:tr w:rsidR="00BB2C1A" w:rsidRPr="00FC52EC" w14:paraId="4CA57EE5" w14:textId="54798B09" w:rsidTr="00FC2A5F">
        <w:trPr>
          <w:trHeight w:val="197"/>
        </w:trPr>
        <w:tc>
          <w:tcPr>
            <w:tcW w:w="1052" w:type="dxa"/>
            <w:tcBorders>
              <w:top w:val="nil"/>
              <w:left w:val="nil"/>
              <w:bottom w:val="nil"/>
              <w:right w:val="nil"/>
            </w:tcBorders>
            <w:shd w:val="clear" w:color="auto" w:fill="auto"/>
            <w:noWrap/>
            <w:vAlign w:val="bottom"/>
            <w:hideMark/>
          </w:tcPr>
          <w:p w14:paraId="5C07E448" w14:textId="77777777" w:rsidR="00BB2C1A" w:rsidRPr="00FC52EC" w:rsidRDefault="00BB2C1A" w:rsidP="00BB583D">
            <w:pPr>
              <w:spacing w:after="0" w:line="240" w:lineRule="auto"/>
              <w:rPr>
                <w:rFonts w:ascii="Calibri" w:hAnsi="Calibri" w:cs="Calibri"/>
                <w:color w:val="000000"/>
                <w:sz w:val="24"/>
                <w:szCs w:val="24"/>
              </w:rPr>
            </w:pPr>
          </w:p>
        </w:tc>
        <w:tc>
          <w:tcPr>
            <w:tcW w:w="4320" w:type="dxa"/>
            <w:tcBorders>
              <w:top w:val="nil"/>
              <w:left w:val="nil"/>
              <w:bottom w:val="nil"/>
              <w:right w:val="nil"/>
            </w:tcBorders>
            <w:shd w:val="clear" w:color="auto" w:fill="auto"/>
            <w:noWrap/>
            <w:vAlign w:val="bottom"/>
            <w:hideMark/>
          </w:tcPr>
          <w:p w14:paraId="1218961F" w14:textId="77777777" w:rsidR="00BB2C1A" w:rsidRPr="00FC52EC" w:rsidRDefault="00BB2C1A" w:rsidP="00BB583D">
            <w:pPr>
              <w:spacing w:after="0" w:line="240" w:lineRule="auto"/>
              <w:rPr>
                <w:rFonts w:ascii="Times New Roman"/>
                <w:sz w:val="20"/>
                <w:szCs w:val="20"/>
              </w:rPr>
            </w:pPr>
          </w:p>
        </w:tc>
        <w:tc>
          <w:tcPr>
            <w:tcW w:w="3330" w:type="dxa"/>
            <w:tcBorders>
              <w:top w:val="nil"/>
              <w:left w:val="nil"/>
              <w:bottom w:val="nil"/>
              <w:right w:val="nil"/>
            </w:tcBorders>
            <w:shd w:val="clear" w:color="auto" w:fill="auto"/>
            <w:noWrap/>
            <w:vAlign w:val="bottom"/>
            <w:hideMark/>
          </w:tcPr>
          <w:p w14:paraId="5443EB44" w14:textId="77777777" w:rsidR="00BB2C1A" w:rsidRPr="00FC52EC" w:rsidRDefault="00BB2C1A" w:rsidP="00BB583D">
            <w:pPr>
              <w:spacing w:after="0" w:line="240" w:lineRule="auto"/>
              <w:rPr>
                <w:rFonts w:ascii="Times New Roman"/>
                <w:sz w:val="20"/>
                <w:szCs w:val="20"/>
              </w:rPr>
            </w:pPr>
          </w:p>
        </w:tc>
        <w:tc>
          <w:tcPr>
            <w:tcW w:w="5400" w:type="dxa"/>
            <w:tcBorders>
              <w:top w:val="nil"/>
              <w:left w:val="nil"/>
              <w:bottom w:val="nil"/>
              <w:right w:val="nil"/>
            </w:tcBorders>
          </w:tcPr>
          <w:p w14:paraId="55D7C3F1" w14:textId="77777777" w:rsidR="00BB2C1A" w:rsidRPr="00FC52EC" w:rsidRDefault="00BB2C1A" w:rsidP="00BB583D">
            <w:pPr>
              <w:spacing w:after="0" w:line="240" w:lineRule="auto"/>
              <w:rPr>
                <w:rFonts w:ascii="Times New Roman"/>
                <w:sz w:val="20"/>
                <w:szCs w:val="20"/>
              </w:rPr>
            </w:pPr>
          </w:p>
        </w:tc>
      </w:tr>
      <w:tr w:rsidR="0024392A" w:rsidRPr="00FC52EC" w14:paraId="22329013" w14:textId="77777777" w:rsidTr="00FC2A5F">
        <w:trPr>
          <w:trHeight w:val="540"/>
        </w:trPr>
        <w:tc>
          <w:tcPr>
            <w:tcW w:w="14102" w:type="dxa"/>
            <w:gridSpan w:val="4"/>
            <w:tcBorders>
              <w:top w:val="single" w:sz="4" w:space="0" w:color="000000"/>
              <w:left w:val="single" w:sz="4" w:space="0" w:color="000000"/>
              <w:bottom w:val="single" w:sz="4" w:space="0" w:color="000000"/>
              <w:right w:val="single" w:sz="4" w:space="0" w:color="000000"/>
            </w:tcBorders>
            <w:shd w:val="clear" w:color="auto" w:fill="auto"/>
            <w:noWrap/>
            <w:vAlign w:val="center"/>
          </w:tcPr>
          <w:p w14:paraId="3454544B" w14:textId="0F62B257" w:rsidR="0024392A" w:rsidRPr="00FC52EC" w:rsidRDefault="0024392A" w:rsidP="0024392A">
            <w:pPr>
              <w:spacing w:after="0" w:line="240" w:lineRule="auto"/>
              <w:jc w:val="center"/>
              <w:rPr>
                <w:rFonts w:ascii="Calibri" w:hAnsi="Calibri" w:cs="Calibri"/>
                <w:color w:val="000000"/>
                <w:sz w:val="24"/>
                <w:szCs w:val="24"/>
              </w:rPr>
            </w:pPr>
            <w:r>
              <w:rPr>
                <w:rFonts w:ascii="Calibri" w:hAnsi="Calibri" w:cs="Calibri"/>
                <w:b/>
                <w:bCs/>
                <w:color w:val="000000"/>
                <w:sz w:val="28"/>
                <w:szCs w:val="28"/>
              </w:rPr>
              <w:t xml:space="preserve">Day </w:t>
            </w:r>
            <w:r>
              <w:rPr>
                <w:rFonts w:ascii="Calibri" w:hAnsi="Calibri" w:cs="Calibri"/>
                <w:b/>
                <w:color w:val="000000"/>
                <w:sz w:val="28"/>
                <w:szCs w:val="28"/>
              </w:rPr>
              <w:t>2 Sunday 14</w:t>
            </w:r>
            <w:r w:rsidRPr="0024392A">
              <w:rPr>
                <w:rFonts w:ascii="Calibri" w:hAnsi="Calibri" w:cs="Calibri"/>
                <w:b/>
                <w:color w:val="000000"/>
                <w:sz w:val="28"/>
                <w:szCs w:val="28"/>
                <w:vertAlign w:val="superscript"/>
              </w:rPr>
              <w:t>th</w:t>
            </w:r>
            <w:r>
              <w:rPr>
                <w:rFonts w:ascii="Calibri" w:hAnsi="Calibri" w:cs="Calibri"/>
                <w:b/>
                <w:color w:val="000000"/>
                <w:sz w:val="28"/>
                <w:szCs w:val="28"/>
              </w:rPr>
              <w:t xml:space="preserve"> July</w:t>
            </w:r>
          </w:p>
        </w:tc>
      </w:tr>
      <w:tr w:rsidR="00BB2C1A" w:rsidRPr="00FC52EC" w14:paraId="531EBA59" w14:textId="34902668" w:rsidTr="00FC2A5F">
        <w:trPr>
          <w:trHeight w:val="540"/>
        </w:trPr>
        <w:tc>
          <w:tcPr>
            <w:tcW w:w="1052"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47886AF" w14:textId="77777777" w:rsidR="00BB2C1A" w:rsidRPr="00FC52EC" w:rsidRDefault="00BB2C1A" w:rsidP="00BB583D">
            <w:pPr>
              <w:spacing w:after="0" w:line="240" w:lineRule="auto"/>
              <w:jc w:val="center"/>
              <w:rPr>
                <w:rFonts w:ascii="Calibri" w:hAnsi="Calibri" w:cs="Calibri"/>
                <w:color w:val="000000"/>
                <w:sz w:val="24"/>
                <w:szCs w:val="24"/>
              </w:rPr>
            </w:pPr>
            <w:r w:rsidRPr="00FC52EC">
              <w:rPr>
                <w:rFonts w:ascii="Calibri" w:hAnsi="Calibri" w:cs="Calibri"/>
                <w:color w:val="000000"/>
                <w:sz w:val="24"/>
                <w:szCs w:val="24"/>
              </w:rPr>
              <w:t>9:00</w:t>
            </w:r>
          </w:p>
        </w:tc>
        <w:tc>
          <w:tcPr>
            <w:tcW w:w="4320" w:type="dxa"/>
            <w:tcBorders>
              <w:top w:val="single" w:sz="4" w:space="0" w:color="000000"/>
              <w:left w:val="nil"/>
              <w:bottom w:val="single" w:sz="4" w:space="0" w:color="000000"/>
              <w:right w:val="single" w:sz="4" w:space="0" w:color="000000"/>
            </w:tcBorders>
            <w:shd w:val="clear" w:color="auto" w:fill="auto"/>
            <w:vAlign w:val="center"/>
            <w:hideMark/>
          </w:tcPr>
          <w:p w14:paraId="3F271196" w14:textId="77777777" w:rsidR="00BB2C1A" w:rsidRPr="00FC52EC" w:rsidRDefault="00BB2C1A" w:rsidP="00BB583D">
            <w:pPr>
              <w:spacing w:after="0" w:line="240" w:lineRule="auto"/>
              <w:rPr>
                <w:rFonts w:ascii="Calibri" w:hAnsi="Calibri" w:cs="Calibri"/>
                <w:color w:val="000000"/>
                <w:sz w:val="24"/>
                <w:szCs w:val="24"/>
              </w:rPr>
            </w:pPr>
            <w:r w:rsidRPr="00FC52EC">
              <w:rPr>
                <w:rFonts w:ascii="Calibri" w:hAnsi="Calibri" w:cs="Calibri"/>
                <w:color w:val="000000"/>
                <w:sz w:val="24"/>
                <w:szCs w:val="24"/>
              </w:rPr>
              <w:t>Review Day 1</w:t>
            </w:r>
          </w:p>
        </w:tc>
        <w:tc>
          <w:tcPr>
            <w:tcW w:w="3330" w:type="dxa"/>
            <w:tcBorders>
              <w:top w:val="single" w:sz="4" w:space="0" w:color="000000"/>
              <w:left w:val="nil"/>
              <w:bottom w:val="single" w:sz="4" w:space="0" w:color="000000"/>
              <w:right w:val="single" w:sz="4" w:space="0" w:color="000000"/>
            </w:tcBorders>
            <w:shd w:val="clear" w:color="auto" w:fill="auto"/>
            <w:noWrap/>
            <w:vAlign w:val="center"/>
            <w:hideMark/>
          </w:tcPr>
          <w:p w14:paraId="58DA8B4C" w14:textId="5F1A3FFC" w:rsidR="00BB2C1A" w:rsidRPr="00FC52EC" w:rsidRDefault="00BB2C1A" w:rsidP="00BB583D">
            <w:pPr>
              <w:spacing w:after="0" w:line="240" w:lineRule="auto"/>
              <w:rPr>
                <w:rFonts w:ascii="Calibri" w:hAnsi="Calibri" w:cs="Calibri"/>
                <w:color w:val="000000"/>
                <w:sz w:val="24"/>
                <w:szCs w:val="24"/>
              </w:rPr>
            </w:pPr>
            <w:r w:rsidRPr="00FC52EC">
              <w:rPr>
                <w:rFonts w:ascii="Calibri" w:hAnsi="Calibri" w:cs="Calibri"/>
                <w:color w:val="000000"/>
                <w:sz w:val="24"/>
                <w:szCs w:val="24"/>
              </w:rPr>
              <w:t> </w:t>
            </w:r>
            <w:r>
              <w:rPr>
                <w:rFonts w:ascii="Calibri" w:hAnsi="Calibri" w:cs="Calibri"/>
                <w:color w:val="000000"/>
                <w:sz w:val="24"/>
                <w:szCs w:val="24"/>
              </w:rPr>
              <w:t>Dr Dawn Scantlebury</w:t>
            </w:r>
          </w:p>
        </w:tc>
        <w:tc>
          <w:tcPr>
            <w:tcW w:w="5400" w:type="dxa"/>
            <w:tcBorders>
              <w:top w:val="single" w:sz="4" w:space="0" w:color="000000"/>
              <w:left w:val="nil"/>
              <w:bottom w:val="single" w:sz="4" w:space="0" w:color="000000"/>
              <w:right w:val="single" w:sz="4" w:space="0" w:color="000000"/>
            </w:tcBorders>
          </w:tcPr>
          <w:p w14:paraId="191E3588" w14:textId="77777777" w:rsidR="00BB2C1A" w:rsidRPr="00FC52EC" w:rsidRDefault="00BB2C1A" w:rsidP="00BB583D">
            <w:pPr>
              <w:spacing w:after="0" w:line="240" w:lineRule="auto"/>
              <w:rPr>
                <w:rFonts w:ascii="Calibri" w:hAnsi="Calibri" w:cs="Calibri"/>
                <w:color w:val="000000"/>
                <w:sz w:val="24"/>
                <w:szCs w:val="24"/>
              </w:rPr>
            </w:pPr>
          </w:p>
        </w:tc>
      </w:tr>
      <w:tr w:rsidR="00356A99" w:rsidRPr="00FC52EC" w14:paraId="586ADB26" w14:textId="4DC3D1CE" w:rsidTr="00FC2A5F">
        <w:trPr>
          <w:trHeight w:val="540"/>
        </w:trPr>
        <w:tc>
          <w:tcPr>
            <w:tcW w:w="1052"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CDFDD12" w14:textId="77777777" w:rsidR="00356A99" w:rsidRPr="00FC52EC" w:rsidRDefault="00356A99" w:rsidP="00BB583D">
            <w:pPr>
              <w:spacing w:after="0" w:line="240" w:lineRule="auto"/>
              <w:jc w:val="center"/>
              <w:rPr>
                <w:rFonts w:ascii="Calibri" w:hAnsi="Calibri" w:cs="Calibri"/>
                <w:color w:val="000000"/>
                <w:sz w:val="24"/>
                <w:szCs w:val="24"/>
              </w:rPr>
            </w:pPr>
            <w:r w:rsidRPr="00FC52EC">
              <w:rPr>
                <w:rFonts w:ascii="Calibri" w:hAnsi="Calibri" w:cs="Calibri"/>
                <w:color w:val="000000"/>
                <w:sz w:val="24"/>
                <w:szCs w:val="24"/>
              </w:rPr>
              <w:t> </w:t>
            </w:r>
          </w:p>
        </w:tc>
        <w:tc>
          <w:tcPr>
            <w:tcW w:w="4320" w:type="dxa"/>
            <w:tcBorders>
              <w:top w:val="single" w:sz="4" w:space="0" w:color="000000"/>
              <w:left w:val="nil"/>
              <w:bottom w:val="single" w:sz="4" w:space="0" w:color="000000"/>
              <w:right w:val="single" w:sz="4" w:space="0" w:color="000000"/>
            </w:tcBorders>
            <w:shd w:val="clear" w:color="auto" w:fill="auto"/>
            <w:vAlign w:val="center"/>
            <w:hideMark/>
          </w:tcPr>
          <w:p w14:paraId="3086DF41" w14:textId="77777777" w:rsidR="00356A99" w:rsidRPr="00FC52EC" w:rsidRDefault="00356A99" w:rsidP="00BB583D">
            <w:pPr>
              <w:spacing w:after="0" w:line="240" w:lineRule="auto"/>
              <w:rPr>
                <w:rFonts w:ascii="Calibri" w:hAnsi="Calibri" w:cs="Calibri"/>
                <w:b/>
                <w:bCs/>
                <w:color w:val="000000"/>
                <w:sz w:val="24"/>
                <w:szCs w:val="24"/>
              </w:rPr>
            </w:pPr>
            <w:r w:rsidRPr="00FC52EC">
              <w:rPr>
                <w:rFonts w:ascii="Calibri" w:hAnsi="Calibri" w:cs="Calibri"/>
                <w:b/>
                <w:bCs/>
                <w:color w:val="000000"/>
                <w:sz w:val="24"/>
                <w:szCs w:val="24"/>
              </w:rPr>
              <w:t>Introduction to Electrocardiogram interpretation</w:t>
            </w:r>
          </w:p>
        </w:tc>
        <w:tc>
          <w:tcPr>
            <w:tcW w:w="3330" w:type="dxa"/>
            <w:tcBorders>
              <w:top w:val="single" w:sz="4" w:space="0" w:color="000000"/>
              <w:left w:val="nil"/>
              <w:bottom w:val="single" w:sz="4" w:space="0" w:color="000000"/>
              <w:right w:val="single" w:sz="4" w:space="0" w:color="000000"/>
            </w:tcBorders>
            <w:shd w:val="clear" w:color="auto" w:fill="auto"/>
            <w:noWrap/>
            <w:vAlign w:val="center"/>
            <w:hideMark/>
          </w:tcPr>
          <w:p w14:paraId="412F8E17" w14:textId="645ECF4D" w:rsidR="00356A99" w:rsidRPr="00FC52EC" w:rsidRDefault="00356A99" w:rsidP="00BB583D">
            <w:pPr>
              <w:spacing w:after="0" w:line="240" w:lineRule="auto"/>
              <w:rPr>
                <w:rFonts w:ascii="Calibri" w:hAnsi="Calibri" w:cs="Calibri"/>
                <w:b/>
                <w:bCs/>
                <w:color w:val="000000"/>
                <w:sz w:val="24"/>
                <w:szCs w:val="24"/>
              </w:rPr>
            </w:pPr>
            <w:r w:rsidRPr="005A157C">
              <w:rPr>
                <w:rFonts w:ascii="Calibri" w:hAnsi="Calibri" w:cs="Calibri"/>
                <w:b/>
                <w:bCs/>
                <w:color w:val="000000"/>
                <w:sz w:val="24"/>
                <w:szCs w:val="24"/>
              </w:rPr>
              <w:t xml:space="preserve">Dr R. Jeffrey </w:t>
            </w:r>
            <w:r w:rsidRPr="00FC52EC">
              <w:rPr>
                <w:rFonts w:ascii="Calibri" w:hAnsi="Calibri" w:cs="Calibri"/>
                <w:b/>
                <w:bCs/>
                <w:color w:val="000000"/>
                <w:sz w:val="24"/>
                <w:szCs w:val="24"/>
              </w:rPr>
              <w:t>Massay</w:t>
            </w:r>
            <w:r>
              <w:rPr>
                <w:rFonts w:ascii="Calibri" w:hAnsi="Calibri" w:cs="Calibri"/>
                <w:b/>
                <w:bCs/>
                <w:color w:val="000000"/>
                <w:sz w:val="24"/>
                <w:szCs w:val="24"/>
              </w:rPr>
              <w:t>, Cardiologist, Barbados</w:t>
            </w:r>
          </w:p>
        </w:tc>
        <w:tc>
          <w:tcPr>
            <w:tcW w:w="5400" w:type="dxa"/>
            <w:vMerge w:val="restart"/>
            <w:tcBorders>
              <w:top w:val="single" w:sz="4" w:space="0" w:color="000000"/>
              <w:left w:val="nil"/>
              <w:right w:val="single" w:sz="4" w:space="0" w:color="000000"/>
            </w:tcBorders>
          </w:tcPr>
          <w:p w14:paraId="6C54BAA7" w14:textId="68482354" w:rsidR="00356A99" w:rsidRPr="00D955E5" w:rsidRDefault="00356A99" w:rsidP="00BB583D">
            <w:pPr>
              <w:spacing w:after="0" w:line="240" w:lineRule="auto"/>
              <w:rPr>
                <w:rFonts w:ascii="Calibri" w:hAnsi="Calibri" w:cs="Calibri"/>
                <w:b/>
                <w:color w:val="000000"/>
                <w:sz w:val="24"/>
                <w:szCs w:val="24"/>
              </w:rPr>
            </w:pPr>
            <w:r>
              <w:rPr>
                <w:rFonts w:ascii="Calibri" w:hAnsi="Calibri" w:cs="Calibri"/>
                <w:color w:val="000000"/>
                <w:sz w:val="24"/>
                <w:szCs w:val="24"/>
              </w:rPr>
              <w:t xml:space="preserve">In this first hour of the day, Drs Massay, Moe and Scantlebury will lay the groundwork for ECG interpretation.  </w:t>
            </w:r>
          </w:p>
        </w:tc>
      </w:tr>
      <w:tr w:rsidR="00356A99" w:rsidRPr="00FC52EC" w14:paraId="5067309C" w14:textId="5A58187E" w:rsidTr="00FC2A5F">
        <w:trPr>
          <w:trHeight w:val="540"/>
        </w:trPr>
        <w:tc>
          <w:tcPr>
            <w:tcW w:w="1052"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66635FF" w14:textId="4DC2A1E0" w:rsidR="00356A99" w:rsidRPr="00FC52EC" w:rsidRDefault="00356A99" w:rsidP="00BB583D">
            <w:pPr>
              <w:spacing w:after="0" w:line="240" w:lineRule="auto"/>
              <w:jc w:val="center"/>
              <w:rPr>
                <w:rFonts w:ascii="Calibri" w:hAnsi="Calibri" w:cs="Calibri"/>
                <w:color w:val="000000"/>
                <w:sz w:val="24"/>
                <w:szCs w:val="24"/>
              </w:rPr>
            </w:pPr>
            <w:r>
              <w:rPr>
                <w:rFonts w:ascii="Calibri" w:hAnsi="Calibri" w:cs="Calibri"/>
                <w:color w:val="000000"/>
                <w:sz w:val="24"/>
                <w:szCs w:val="24"/>
              </w:rPr>
              <w:t>9:10</w:t>
            </w:r>
          </w:p>
        </w:tc>
        <w:tc>
          <w:tcPr>
            <w:tcW w:w="4320" w:type="dxa"/>
            <w:tcBorders>
              <w:top w:val="single" w:sz="4" w:space="0" w:color="000000"/>
              <w:left w:val="nil"/>
              <w:bottom w:val="single" w:sz="4" w:space="0" w:color="000000"/>
              <w:right w:val="single" w:sz="4" w:space="0" w:color="000000"/>
            </w:tcBorders>
            <w:shd w:val="clear" w:color="auto" w:fill="auto"/>
            <w:vAlign w:val="center"/>
            <w:hideMark/>
          </w:tcPr>
          <w:p w14:paraId="70CA02D4" w14:textId="77777777" w:rsidR="00356A99" w:rsidRPr="00FC52EC" w:rsidRDefault="00356A99" w:rsidP="00BB583D">
            <w:pPr>
              <w:spacing w:after="0" w:line="240" w:lineRule="auto"/>
              <w:rPr>
                <w:rFonts w:ascii="Calibri" w:hAnsi="Calibri" w:cs="Calibri"/>
                <w:color w:val="000000"/>
                <w:sz w:val="24"/>
                <w:szCs w:val="24"/>
              </w:rPr>
            </w:pPr>
            <w:r w:rsidRPr="00FC52EC">
              <w:rPr>
                <w:rFonts w:ascii="Calibri" w:hAnsi="Calibri" w:cs="Calibri"/>
                <w:color w:val="000000"/>
                <w:sz w:val="24"/>
                <w:szCs w:val="24"/>
              </w:rPr>
              <w:t>Basics of cardiac conduction, including normal waves, segments and intervals</w:t>
            </w:r>
          </w:p>
        </w:tc>
        <w:tc>
          <w:tcPr>
            <w:tcW w:w="3330" w:type="dxa"/>
            <w:tcBorders>
              <w:top w:val="single" w:sz="4" w:space="0" w:color="000000"/>
              <w:left w:val="nil"/>
              <w:bottom w:val="single" w:sz="4" w:space="0" w:color="000000"/>
              <w:right w:val="single" w:sz="4" w:space="0" w:color="000000"/>
            </w:tcBorders>
            <w:shd w:val="clear" w:color="auto" w:fill="auto"/>
            <w:noWrap/>
            <w:vAlign w:val="center"/>
            <w:hideMark/>
          </w:tcPr>
          <w:p w14:paraId="10DB8417" w14:textId="5BCABD66" w:rsidR="00356A99" w:rsidRPr="00FC52EC" w:rsidRDefault="00356A99" w:rsidP="00BB583D">
            <w:pPr>
              <w:spacing w:after="0" w:line="240" w:lineRule="auto"/>
              <w:rPr>
                <w:rFonts w:ascii="Calibri" w:hAnsi="Calibri" w:cs="Calibri"/>
                <w:color w:val="000000"/>
                <w:sz w:val="24"/>
                <w:szCs w:val="24"/>
              </w:rPr>
            </w:pPr>
            <w:r>
              <w:rPr>
                <w:rFonts w:ascii="Calibri" w:hAnsi="Calibri" w:cs="Calibri"/>
                <w:color w:val="000000"/>
                <w:sz w:val="24"/>
                <w:szCs w:val="24"/>
              </w:rPr>
              <w:t>Dr Dawn Scantlebury</w:t>
            </w:r>
          </w:p>
        </w:tc>
        <w:tc>
          <w:tcPr>
            <w:tcW w:w="5400" w:type="dxa"/>
            <w:vMerge/>
            <w:tcBorders>
              <w:left w:val="nil"/>
              <w:right w:val="single" w:sz="4" w:space="0" w:color="000000"/>
            </w:tcBorders>
          </w:tcPr>
          <w:p w14:paraId="00B08F31" w14:textId="79507405" w:rsidR="00356A99" w:rsidRPr="00396D72" w:rsidRDefault="00356A99" w:rsidP="00BB583D">
            <w:pPr>
              <w:spacing w:after="0" w:line="240" w:lineRule="auto"/>
              <w:rPr>
                <w:rFonts w:ascii="Calibri" w:hAnsi="Calibri" w:cs="Calibri"/>
                <w:color w:val="000000"/>
                <w:sz w:val="24"/>
                <w:szCs w:val="24"/>
              </w:rPr>
            </w:pPr>
          </w:p>
        </w:tc>
      </w:tr>
      <w:tr w:rsidR="00356A99" w:rsidRPr="00FC52EC" w14:paraId="1B2ECD01" w14:textId="180C7BCA" w:rsidTr="00FC2A5F">
        <w:trPr>
          <w:trHeight w:val="540"/>
        </w:trPr>
        <w:tc>
          <w:tcPr>
            <w:tcW w:w="1052"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1C0AABD" w14:textId="3FE85078" w:rsidR="00356A99" w:rsidRPr="00FC52EC" w:rsidRDefault="00356A99" w:rsidP="00BB583D">
            <w:pPr>
              <w:spacing w:after="0" w:line="240" w:lineRule="auto"/>
              <w:jc w:val="center"/>
              <w:rPr>
                <w:rFonts w:ascii="Calibri" w:hAnsi="Calibri" w:cs="Calibri"/>
                <w:color w:val="000000"/>
                <w:sz w:val="24"/>
                <w:szCs w:val="24"/>
              </w:rPr>
            </w:pPr>
            <w:r w:rsidRPr="00FC52EC">
              <w:rPr>
                <w:rFonts w:ascii="Calibri" w:hAnsi="Calibri" w:cs="Calibri"/>
                <w:color w:val="000000"/>
                <w:sz w:val="24"/>
                <w:szCs w:val="24"/>
              </w:rPr>
              <w:lastRenderedPageBreak/>
              <w:t>9:</w:t>
            </w:r>
            <w:r>
              <w:rPr>
                <w:rFonts w:ascii="Calibri" w:hAnsi="Calibri" w:cs="Calibri"/>
                <w:color w:val="000000"/>
                <w:sz w:val="24"/>
                <w:szCs w:val="24"/>
              </w:rPr>
              <w:t>2</w:t>
            </w:r>
            <w:r w:rsidRPr="00FC52EC">
              <w:rPr>
                <w:rFonts w:ascii="Calibri" w:hAnsi="Calibri" w:cs="Calibri"/>
                <w:color w:val="000000"/>
                <w:sz w:val="24"/>
                <w:szCs w:val="24"/>
              </w:rPr>
              <w:t>5</w:t>
            </w:r>
          </w:p>
        </w:tc>
        <w:tc>
          <w:tcPr>
            <w:tcW w:w="4320" w:type="dxa"/>
            <w:tcBorders>
              <w:top w:val="single" w:sz="4" w:space="0" w:color="000000"/>
              <w:left w:val="nil"/>
              <w:bottom w:val="single" w:sz="4" w:space="0" w:color="000000"/>
              <w:right w:val="single" w:sz="4" w:space="0" w:color="000000"/>
            </w:tcBorders>
            <w:shd w:val="clear" w:color="auto" w:fill="auto"/>
            <w:vAlign w:val="center"/>
            <w:hideMark/>
          </w:tcPr>
          <w:p w14:paraId="3C04D8C5" w14:textId="77777777" w:rsidR="00356A99" w:rsidRPr="00FC52EC" w:rsidRDefault="00356A99" w:rsidP="00BB583D">
            <w:pPr>
              <w:spacing w:after="0" w:line="240" w:lineRule="auto"/>
              <w:rPr>
                <w:rFonts w:ascii="Calibri" w:hAnsi="Calibri" w:cs="Calibri"/>
                <w:color w:val="000000"/>
                <w:sz w:val="24"/>
                <w:szCs w:val="24"/>
              </w:rPr>
            </w:pPr>
            <w:r w:rsidRPr="00FC52EC">
              <w:rPr>
                <w:rFonts w:ascii="Calibri" w:hAnsi="Calibri" w:cs="Calibri"/>
                <w:color w:val="000000"/>
                <w:sz w:val="24"/>
                <w:szCs w:val="24"/>
              </w:rPr>
              <w:t>Performing an ECG</w:t>
            </w:r>
          </w:p>
        </w:tc>
        <w:tc>
          <w:tcPr>
            <w:tcW w:w="3330" w:type="dxa"/>
            <w:tcBorders>
              <w:top w:val="single" w:sz="4" w:space="0" w:color="000000"/>
              <w:left w:val="nil"/>
              <w:bottom w:val="single" w:sz="4" w:space="0" w:color="000000"/>
              <w:right w:val="single" w:sz="4" w:space="0" w:color="000000"/>
            </w:tcBorders>
            <w:shd w:val="clear" w:color="auto" w:fill="auto"/>
            <w:noWrap/>
            <w:vAlign w:val="center"/>
            <w:hideMark/>
          </w:tcPr>
          <w:p w14:paraId="20FCBEC2" w14:textId="31B07AC0" w:rsidR="00356A99" w:rsidRPr="00FC52EC" w:rsidRDefault="00356A99" w:rsidP="00BB583D">
            <w:pPr>
              <w:spacing w:after="0" w:line="240" w:lineRule="auto"/>
              <w:rPr>
                <w:rFonts w:ascii="Calibri" w:hAnsi="Calibri" w:cs="Calibri"/>
                <w:color w:val="000000"/>
                <w:sz w:val="24"/>
                <w:szCs w:val="24"/>
              </w:rPr>
            </w:pPr>
            <w:r>
              <w:rPr>
                <w:rFonts w:ascii="Calibri" w:hAnsi="Calibri" w:cs="Calibri"/>
                <w:color w:val="000000"/>
                <w:sz w:val="24"/>
                <w:szCs w:val="24"/>
              </w:rPr>
              <w:t>Video</w:t>
            </w:r>
          </w:p>
        </w:tc>
        <w:tc>
          <w:tcPr>
            <w:tcW w:w="5400" w:type="dxa"/>
            <w:vMerge/>
            <w:tcBorders>
              <w:left w:val="nil"/>
              <w:right w:val="single" w:sz="4" w:space="0" w:color="000000"/>
            </w:tcBorders>
          </w:tcPr>
          <w:p w14:paraId="31F5B0DA" w14:textId="77777777" w:rsidR="00356A99" w:rsidRDefault="00356A99" w:rsidP="00BB583D">
            <w:pPr>
              <w:spacing w:after="0" w:line="240" w:lineRule="auto"/>
              <w:rPr>
                <w:rFonts w:ascii="Calibri" w:hAnsi="Calibri" w:cs="Calibri"/>
                <w:color w:val="000000"/>
                <w:sz w:val="24"/>
                <w:szCs w:val="24"/>
              </w:rPr>
            </w:pPr>
          </w:p>
        </w:tc>
      </w:tr>
      <w:tr w:rsidR="00356A99" w:rsidRPr="00FC52EC" w14:paraId="7D4E056F" w14:textId="7136FB3A" w:rsidTr="00FC2A5F">
        <w:trPr>
          <w:trHeight w:val="540"/>
        </w:trPr>
        <w:tc>
          <w:tcPr>
            <w:tcW w:w="1052"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D7B5F80" w14:textId="662CAA1C" w:rsidR="00356A99" w:rsidRPr="00FC52EC" w:rsidRDefault="00356A99" w:rsidP="00BB583D">
            <w:pPr>
              <w:spacing w:after="0" w:line="240" w:lineRule="auto"/>
              <w:jc w:val="center"/>
              <w:rPr>
                <w:rFonts w:ascii="Calibri" w:hAnsi="Calibri" w:cs="Calibri"/>
                <w:color w:val="000000"/>
                <w:sz w:val="24"/>
                <w:szCs w:val="24"/>
              </w:rPr>
            </w:pPr>
            <w:r w:rsidRPr="00FC52EC">
              <w:rPr>
                <w:rFonts w:ascii="Calibri" w:hAnsi="Calibri" w:cs="Calibri"/>
                <w:color w:val="000000"/>
                <w:sz w:val="24"/>
                <w:szCs w:val="24"/>
              </w:rPr>
              <w:t>9:</w:t>
            </w:r>
            <w:r>
              <w:rPr>
                <w:rFonts w:ascii="Calibri" w:hAnsi="Calibri" w:cs="Calibri"/>
                <w:color w:val="000000"/>
                <w:sz w:val="24"/>
                <w:szCs w:val="24"/>
              </w:rPr>
              <w:t>3</w:t>
            </w:r>
            <w:r w:rsidRPr="00FC52EC">
              <w:rPr>
                <w:rFonts w:ascii="Calibri" w:hAnsi="Calibri" w:cs="Calibri"/>
                <w:color w:val="000000"/>
                <w:sz w:val="24"/>
                <w:szCs w:val="24"/>
              </w:rPr>
              <w:t>5</w:t>
            </w:r>
          </w:p>
        </w:tc>
        <w:tc>
          <w:tcPr>
            <w:tcW w:w="4320" w:type="dxa"/>
            <w:tcBorders>
              <w:top w:val="single" w:sz="4" w:space="0" w:color="000000"/>
              <w:left w:val="nil"/>
              <w:bottom w:val="single" w:sz="4" w:space="0" w:color="000000"/>
              <w:right w:val="single" w:sz="4" w:space="0" w:color="000000"/>
            </w:tcBorders>
            <w:shd w:val="clear" w:color="auto" w:fill="auto"/>
            <w:vAlign w:val="center"/>
            <w:hideMark/>
          </w:tcPr>
          <w:p w14:paraId="5AE6A3F0" w14:textId="335E25F2" w:rsidR="00356A99" w:rsidRPr="00FC52EC" w:rsidRDefault="00356A99" w:rsidP="00BB583D">
            <w:pPr>
              <w:spacing w:after="0" w:line="240" w:lineRule="auto"/>
              <w:rPr>
                <w:rFonts w:ascii="Calibri" w:hAnsi="Calibri" w:cs="Calibri"/>
                <w:color w:val="000000"/>
                <w:sz w:val="24"/>
                <w:szCs w:val="24"/>
              </w:rPr>
            </w:pPr>
            <w:r w:rsidRPr="00FC52EC">
              <w:rPr>
                <w:rFonts w:ascii="Calibri" w:hAnsi="Calibri" w:cs="Calibri"/>
                <w:color w:val="000000"/>
                <w:sz w:val="24"/>
                <w:szCs w:val="24"/>
              </w:rPr>
              <w:t>Systematic approach to reading an ECG</w:t>
            </w:r>
          </w:p>
        </w:tc>
        <w:tc>
          <w:tcPr>
            <w:tcW w:w="3330" w:type="dxa"/>
            <w:tcBorders>
              <w:top w:val="single" w:sz="4" w:space="0" w:color="000000"/>
              <w:left w:val="nil"/>
              <w:bottom w:val="single" w:sz="4" w:space="0" w:color="000000"/>
              <w:right w:val="single" w:sz="4" w:space="0" w:color="000000"/>
            </w:tcBorders>
            <w:shd w:val="clear" w:color="auto" w:fill="auto"/>
            <w:noWrap/>
            <w:vAlign w:val="center"/>
          </w:tcPr>
          <w:p w14:paraId="5D2C087A" w14:textId="4DE4217A" w:rsidR="00356A99" w:rsidRPr="00FC52EC" w:rsidRDefault="00356A99" w:rsidP="00BB583D">
            <w:pPr>
              <w:spacing w:after="0" w:line="240" w:lineRule="auto"/>
              <w:rPr>
                <w:rFonts w:ascii="Calibri" w:hAnsi="Calibri" w:cs="Calibri"/>
                <w:color w:val="000000"/>
                <w:sz w:val="24"/>
                <w:szCs w:val="24"/>
              </w:rPr>
            </w:pPr>
            <w:r>
              <w:rPr>
                <w:rFonts w:ascii="Calibri" w:hAnsi="Calibri" w:cs="Calibri"/>
                <w:color w:val="000000"/>
                <w:sz w:val="24"/>
                <w:szCs w:val="24"/>
              </w:rPr>
              <w:t>Dr R. Jeffrey Massay</w:t>
            </w:r>
          </w:p>
        </w:tc>
        <w:tc>
          <w:tcPr>
            <w:tcW w:w="5400" w:type="dxa"/>
            <w:vMerge/>
            <w:tcBorders>
              <w:left w:val="nil"/>
              <w:right w:val="single" w:sz="4" w:space="0" w:color="000000"/>
            </w:tcBorders>
          </w:tcPr>
          <w:p w14:paraId="6550D196" w14:textId="77777777" w:rsidR="00356A99" w:rsidRDefault="00356A99" w:rsidP="00BB583D">
            <w:pPr>
              <w:spacing w:after="0" w:line="240" w:lineRule="auto"/>
              <w:rPr>
                <w:rFonts w:ascii="Calibri" w:hAnsi="Calibri" w:cs="Calibri"/>
                <w:color w:val="000000"/>
                <w:sz w:val="24"/>
                <w:szCs w:val="24"/>
              </w:rPr>
            </w:pPr>
          </w:p>
        </w:tc>
      </w:tr>
      <w:tr w:rsidR="00356A99" w:rsidRPr="00FC52EC" w14:paraId="0085E3E4" w14:textId="09834F1F" w:rsidTr="00FC2A5F">
        <w:trPr>
          <w:trHeight w:val="540"/>
        </w:trPr>
        <w:tc>
          <w:tcPr>
            <w:tcW w:w="1052"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53380B7" w14:textId="054E8494" w:rsidR="00356A99" w:rsidRPr="00FC52EC" w:rsidRDefault="00356A99" w:rsidP="00BB583D">
            <w:pPr>
              <w:spacing w:after="0" w:line="240" w:lineRule="auto"/>
              <w:jc w:val="center"/>
              <w:rPr>
                <w:rFonts w:ascii="Calibri" w:hAnsi="Calibri" w:cs="Calibri"/>
                <w:color w:val="000000"/>
                <w:sz w:val="24"/>
                <w:szCs w:val="24"/>
              </w:rPr>
            </w:pPr>
            <w:r w:rsidRPr="00FC52EC">
              <w:rPr>
                <w:rFonts w:ascii="Calibri" w:hAnsi="Calibri" w:cs="Calibri"/>
                <w:color w:val="000000"/>
                <w:sz w:val="24"/>
                <w:szCs w:val="24"/>
              </w:rPr>
              <w:t>9:</w:t>
            </w:r>
            <w:r>
              <w:rPr>
                <w:rFonts w:ascii="Calibri" w:hAnsi="Calibri" w:cs="Calibri"/>
                <w:color w:val="000000"/>
                <w:sz w:val="24"/>
                <w:szCs w:val="24"/>
              </w:rPr>
              <w:t>4</w:t>
            </w:r>
            <w:r w:rsidRPr="00FC52EC">
              <w:rPr>
                <w:rFonts w:ascii="Calibri" w:hAnsi="Calibri" w:cs="Calibri"/>
                <w:color w:val="000000"/>
                <w:sz w:val="24"/>
                <w:szCs w:val="24"/>
              </w:rPr>
              <w:t>5</w:t>
            </w:r>
          </w:p>
        </w:tc>
        <w:tc>
          <w:tcPr>
            <w:tcW w:w="4320" w:type="dxa"/>
            <w:tcBorders>
              <w:top w:val="single" w:sz="4" w:space="0" w:color="000000"/>
              <w:left w:val="nil"/>
              <w:bottom w:val="single" w:sz="4" w:space="0" w:color="000000"/>
              <w:right w:val="single" w:sz="4" w:space="0" w:color="000000"/>
            </w:tcBorders>
            <w:shd w:val="clear" w:color="auto" w:fill="auto"/>
            <w:vAlign w:val="center"/>
            <w:hideMark/>
          </w:tcPr>
          <w:p w14:paraId="517282D0" w14:textId="4925348F" w:rsidR="00356A99" w:rsidRPr="00FC52EC" w:rsidRDefault="00356A99" w:rsidP="00BB583D">
            <w:pPr>
              <w:spacing w:after="0" w:line="240" w:lineRule="auto"/>
              <w:rPr>
                <w:rFonts w:ascii="Calibri" w:hAnsi="Calibri" w:cs="Calibri"/>
                <w:color w:val="000000"/>
                <w:sz w:val="24"/>
                <w:szCs w:val="24"/>
              </w:rPr>
            </w:pPr>
            <w:r w:rsidRPr="00FC52EC">
              <w:rPr>
                <w:rFonts w:ascii="Calibri" w:hAnsi="Calibri" w:cs="Calibri"/>
                <w:color w:val="000000"/>
                <w:sz w:val="24"/>
                <w:szCs w:val="24"/>
              </w:rPr>
              <w:t>Rate, rhythm, axis</w:t>
            </w:r>
          </w:p>
        </w:tc>
        <w:tc>
          <w:tcPr>
            <w:tcW w:w="3330" w:type="dxa"/>
            <w:tcBorders>
              <w:top w:val="single" w:sz="4" w:space="0" w:color="000000"/>
              <w:left w:val="nil"/>
              <w:bottom w:val="single" w:sz="4" w:space="0" w:color="000000"/>
              <w:right w:val="single" w:sz="4" w:space="0" w:color="000000"/>
            </w:tcBorders>
            <w:shd w:val="clear" w:color="auto" w:fill="auto"/>
            <w:noWrap/>
            <w:vAlign w:val="center"/>
            <w:hideMark/>
          </w:tcPr>
          <w:p w14:paraId="3111520F" w14:textId="356196B6" w:rsidR="00356A99" w:rsidRPr="00FC52EC" w:rsidRDefault="00356A99" w:rsidP="00BB583D">
            <w:pPr>
              <w:spacing w:after="0" w:line="240" w:lineRule="auto"/>
              <w:rPr>
                <w:rFonts w:ascii="Calibri" w:hAnsi="Calibri" w:cs="Calibri"/>
                <w:color w:val="000000"/>
                <w:sz w:val="24"/>
                <w:szCs w:val="24"/>
              </w:rPr>
            </w:pPr>
            <w:r>
              <w:rPr>
                <w:rFonts w:ascii="Calibri" w:hAnsi="Calibri" w:cs="Calibri"/>
                <w:color w:val="000000"/>
                <w:sz w:val="24"/>
                <w:szCs w:val="24"/>
              </w:rPr>
              <w:t>Dr Stephen Moe, Cardiologist, Barbados</w:t>
            </w:r>
          </w:p>
        </w:tc>
        <w:tc>
          <w:tcPr>
            <w:tcW w:w="5400" w:type="dxa"/>
            <w:vMerge/>
            <w:tcBorders>
              <w:left w:val="nil"/>
              <w:bottom w:val="single" w:sz="4" w:space="0" w:color="000000"/>
              <w:right w:val="single" w:sz="4" w:space="0" w:color="000000"/>
            </w:tcBorders>
          </w:tcPr>
          <w:p w14:paraId="0D7EFDBB" w14:textId="77777777" w:rsidR="00356A99" w:rsidRDefault="00356A99" w:rsidP="00BB583D">
            <w:pPr>
              <w:spacing w:after="0" w:line="240" w:lineRule="auto"/>
              <w:rPr>
                <w:rFonts w:ascii="Calibri" w:hAnsi="Calibri" w:cs="Calibri"/>
                <w:color w:val="000000"/>
                <w:sz w:val="24"/>
                <w:szCs w:val="24"/>
              </w:rPr>
            </w:pPr>
          </w:p>
        </w:tc>
      </w:tr>
      <w:tr w:rsidR="00BB2C1A" w:rsidRPr="00FC52EC" w14:paraId="21EDE2C5" w14:textId="7ADC885F" w:rsidTr="00FC2A5F">
        <w:trPr>
          <w:trHeight w:val="540"/>
        </w:trPr>
        <w:tc>
          <w:tcPr>
            <w:tcW w:w="1052"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B845E86" w14:textId="77777777" w:rsidR="00BB2C1A" w:rsidRPr="00FC52EC" w:rsidRDefault="00BB2C1A" w:rsidP="00BB583D">
            <w:pPr>
              <w:spacing w:after="0" w:line="240" w:lineRule="auto"/>
              <w:jc w:val="center"/>
              <w:rPr>
                <w:rFonts w:ascii="Calibri" w:hAnsi="Calibri" w:cs="Calibri"/>
                <w:color w:val="000000"/>
                <w:sz w:val="24"/>
                <w:szCs w:val="24"/>
              </w:rPr>
            </w:pPr>
            <w:r w:rsidRPr="00FC52EC">
              <w:rPr>
                <w:rFonts w:ascii="Calibri" w:hAnsi="Calibri" w:cs="Calibri"/>
                <w:color w:val="000000"/>
                <w:sz w:val="24"/>
                <w:szCs w:val="24"/>
              </w:rPr>
              <w:t> </w:t>
            </w:r>
          </w:p>
        </w:tc>
        <w:tc>
          <w:tcPr>
            <w:tcW w:w="4320" w:type="dxa"/>
            <w:tcBorders>
              <w:top w:val="single" w:sz="4" w:space="0" w:color="000000"/>
              <w:left w:val="nil"/>
              <w:bottom w:val="single" w:sz="4" w:space="0" w:color="000000"/>
              <w:right w:val="single" w:sz="4" w:space="0" w:color="000000"/>
            </w:tcBorders>
            <w:shd w:val="clear" w:color="auto" w:fill="auto"/>
            <w:vAlign w:val="center"/>
            <w:hideMark/>
          </w:tcPr>
          <w:p w14:paraId="21159B37" w14:textId="77777777" w:rsidR="00BB2C1A" w:rsidRPr="00FC52EC" w:rsidRDefault="00BB2C1A" w:rsidP="00BB583D">
            <w:pPr>
              <w:spacing w:after="0" w:line="240" w:lineRule="auto"/>
              <w:rPr>
                <w:rFonts w:ascii="Calibri" w:hAnsi="Calibri" w:cs="Calibri"/>
                <w:color w:val="000000"/>
                <w:sz w:val="24"/>
                <w:szCs w:val="24"/>
              </w:rPr>
            </w:pPr>
            <w:r w:rsidRPr="00FC52EC">
              <w:rPr>
                <w:rFonts w:ascii="Calibri" w:hAnsi="Calibri" w:cs="Calibri"/>
                <w:color w:val="000000"/>
                <w:sz w:val="24"/>
                <w:szCs w:val="24"/>
              </w:rPr>
              <w:t> </w:t>
            </w:r>
          </w:p>
        </w:tc>
        <w:tc>
          <w:tcPr>
            <w:tcW w:w="3330" w:type="dxa"/>
            <w:tcBorders>
              <w:top w:val="single" w:sz="4" w:space="0" w:color="000000"/>
              <w:left w:val="nil"/>
              <w:bottom w:val="single" w:sz="4" w:space="0" w:color="000000"/>
              <w:right w:val="single" w:sz="4" w:space="0" w:color="000000"/>
            </w:tcBorders>
            <w:shd w:val="clear" w:color="auto" w:fill="auto"/>
            <w:noWrap/>
            <w:vAlign w:val="center"/>
            <w:hideMark/>
          </w:tcPr>
          <w:p w14:paraId="54F04E04" w14:textId="77777777" w:rsidR="00BB2C1A" w:rsidRPr="00FC52EC" w:rsidRDefault="00BB2C1A" w:rsidP="00BB583D">
            <w:pPr>
              <w:spacing w:after="0" w:line="240" w:lineRule="auto"/>
              <w:rPr>
                <w:rFonts w:ascii="Calibri" w:hAnsi="Calibri" w:cs="Calibri"/>
                <w:color w:val="000000"/>
                <w:sz w:val="24"/>
                <w:szCs w:val="24"/>
              </w:rPr>
            </w:pPr>
            <w:r w:rsidRPr="00FC52EC">
              <w:rPr>
                <w:rFonts w:ascii="Calibri" w:hAnsi="Calibri" w:cs="Calibri"/>
                <w:color w:val="000000"/>
                <w:sz w:val="24"/>
                <w:szCs w:val="24"/>
              </w:rPr>
              <w:t> </w:t>
            </w:r>
          </w:p>
        </w:tc>
        <w:tc>
          <w:tcPr>
            <w:tcW w:w="5400" w:type="dxa"/>
            <w:tcBorders>
              <w:top w:val="single" w:sz="4" w:space="0" w:color="000000"/>
              <w:left w:val="nil"/>
              <w:bottom w:val="single" w:sz="4" w:space="0" w:color="000000"/>
              <w:right w:val="single" w:sz="4" w:space="0" w:color="000000"/>
            </w:tcBorders>
          </w:tcPr>
          <w:p w14:paraId="79689CFE" w14:textId="77777777" w:rsidR="00BB2C1A" w:rsidRPr="00FC52EC" w:rsidRDefault="00BB2C1A" w:rsidP="00BB583D">
            <w:pPr>
              <w:spacing w:after="0" w:line="240" w:lineRule="auto"/>
              <w:rPr>
                <w:rFonts w:ascii="Calibri" w:hAnsi="Calibri" w:cs="Calibri"/>
                <w:color w:val="000000"/>
                <w:sz w:val="24"/>
                <w:szCs w:val="24"/>
              </w:rPr>
            </w:pPr>
          </w:p>
        </w:tc>
      </w:tr>
      <w:tr w:rsidR="00BB2C1A" w:rsidRPr="00FC52EC" w14:paraId="7F1ED515" w14:textId="790B0628" w:rsidTr="00FC2A5F">
        <w:trPr>
          <w:trHeight w:val="540"/>
        </w:trPr>
        <w:tc>
          <w:tcPr>
            <w:tcW w:w="1052"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E2167F3" w14:textId="77777777" w:rsidR="00BB2C1A" w:rsidRPr="00FC52EC" w:rsidRDefault="00BB2C1A" w:rsidP="00BB583D">
            <w:pPr>
              <w:spacing w:after="0" w:line="240" w:lineRule="auto"/>
              <w:jc w:val="center"/>
              <w:rPr>
                <w:rFonts w:ascii="Calibri" w:hAnsi="Calibri" w:cs="Calibri"/>
                <w:color w:val="000000"/>
                <w:sz w:val="24"/>
                <w:szCs w:val="24"/>
              </w:rPr>
            </w:pPr>
            <w:r w:rsidRPr="00FC52EC">
              <w:rPr>
                <w:rFonts w:ascii="Calibri" w:hAnsi="Calibri" w:cs="Calibri"/>
                <w:color w:val="000000"/>
                <w:sz w:val="24"/>
                <w:szCs w:val="24"/>
              </w:rPr>
              <w:t> </w:t>
            </w:r>
          </w:p>
        </w:tc>
        <w:tc>
          <w:tcPr>
            <w:tcW w:w="4320" w:type="dxa"/>
            <w:tcBorders>
              <w:top w:val="single" w:sz="4" w:space="0" w:color="000000"/>
              <w:left w:val="nil"/>
              <w:bottom w:val="single" w:sz="4" w:space="0" w:color="000000"/>
              <w:right w:val="single" w:sz="4" w:space="0" w:color="000000"/>
            </w:tcBorders>
            <w:shd w:val="clear" w:color="auto" w:fill="auto"/>
            <w:vAlign w:val="center"/>
            <w:hideMark/>
          </w:tcPr>
          <w:p w14:paraId="23F0DB64" w14:textId="77777777" w:rsidR="00BB2C1A" w:rsidRPr="00FC52EC" w:rsidRDefault="00BB2C1A" w:rsidP="00BB583D">
            <w:pPr>
              <w:spacing w:after="0" w:line="240" w:lineRule="auto"/>
              <w:rPr>
                <w:rFonts w:ascii="Calibri" w:hAnsi="Calibri" w:cs="Calibri"/>
                <w:b/>
                <w:bCs/>
                <w:color w:val="000000"/>
                <w:sz w:val="24"/>
                <w:szCs w:val="24"/>
              </w:rPr>
            </w:pPr>
            <w:r w:rsidRPr="00FC52EC">
              <w:rPr>
                <w:rFonts w:ascii="Calibri" w:hAnsi="Calibri" w:cs="Calibri"/>
                <w:b/>
                <w:bCs/>
                <w:color w:val="000000"/>
                <w:sz w:val="24"/>
                <w:szCs w:val="24"/>
              </w:rPr>
              <w:t>A Pound of Cure in practice- with ECGs!</w:t>
            </w:r>
          </w:p>
        </w:tc>
        <w:tc>
          <w:tcPr>
            <w:tcW w:w="3330" w:type="dxa"/>
            <w:tcBorders>
              <w:top w:val="single" w:sz="4" w:space="0" w:color="000000"/>
              <w:left w:val="nil"/>
              <w:bottom w:val="single" w:sz="4" w:space="0" w:color="000000"/>
              <w:right w:val="single" w:sz="4" w:space="0" w:color="000000"/>
            </w:tcBorders>
            <w:shd w:val="clear" w:color="auto" w:fill="auto"/>
            <w:noWrap/>
            <w:vAlign w:val="center"/>
            <w:hideMark/>
          </w:tcPr>
          <w:p w14:paraId="6A1D3FA0" w14:textId="004C27AE" w:rsidR="00BB2C1A" w:rsidRPr="00FC52EC" w:rsidRDefault="00BB2C1A" w:rsidP="00BB583D">
            <w:pPr>
              <w:spacing w:after="0" w:line="240" w:lineRule="auto"/>
              <w:rPr>
                <w:rFonts w:ascii="Calibri" w:hAnsi="Calibri" w:cs="Calibri"/>
                <w:b/>
                <w:bCs/>
                <w:color w:val="000000"/>
                <w:sz w:val="24"/>
                <w:szCs w:val="24"/>
              </w:rPr>
            </w:pPr>
            <w:r w:rsidRPr="005A157C">
              <w:rPr>
                <w:rFonts w:ascii="Calibri" w:hAnsi="Calibri" w:cs="Calibri"/>
                <w:b/>
                <w:bCs/>
                <w:color w:val="000000"/>
                <w:sz w:val="24"/>
                <w:szCs w:val="24"/>
              </w:rPr>
              <w:t>Dr Selma Mohammed</w:t>
            </w:r>
          </w:p>
        </w:tc>
        <w:tc>
          <w:tcPr>
            <w:tcW w:w="5400" w:type="dxa"/>
            <w:tcBorders>
              <w:top w:val="single" w:sz="4" w:space="0" w:color="000000"/>
              <w:left w:val="nil"/>
              <w:bottom w:val="single" w:sz="4" w:space="0" w:color="000000"/>
              <w:right w:val="single" w:sz="4" w:space="0" w:color="000000"/>
            </w:tcBorders>
          </w:tcPr>
          <w:p w14:paraId="36F82BFC" w14:textId="77777777" w:rsidR="00BB2C1A" w:rsidRPr="005A157C" w:rsidRDefault="00BB2C1A" w:rsidP="00BB583D">
            <w:pPr>
              <w:spacing w:after="0" w:line="240" w:lineRule="auto"/>
              <w:rPr>
                <w:rFonts w:ascii="Calibri" w:hAnsi="Calibri" w:cs="Calibri"/>
                <w:b/>
                <w:bCs/>
                <w:color w:val="000000"/>
                <w:sz w:val="24"/>
                <w:szCs w:val="24"/>
              </w:rPr>
            </w:pPr>
          </w:p>
        </w:tc>
      </w:tr>
      <w:tr w:rsidR="00115548" w:rsidRPr="00FC52EC" w14:paraId="33645476" w14:textId="48384323" w:rsidTr="00FC2A5F">
        <w:trPr>
          <w:trHeight w:val="540"/>
        </w:trPr>
        <w:tc>
          <w:tcPr>
            <w:tcW w:w="1052"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CE17F69" w14:textId="77777777" w:rsidR="00115548" w:rsidRPr="00FC52EC" w:rsidRDefault="00115548" w:rsidP="00BB583D">
            <w:pPr>
              <w:spacing w:after="0" w:line="240" w:lineRule="auto"/>
              <w:jc w:val="center"/>
              <w:rPr>
                <w:rFonts w:ascii="Calibri" w:hAnsi="Calibri" w:cs="Calibri"/>
                <w:color w:val="000000"/>
                <w:sz w:val="24"/>
                <w:szCs w:val="24"/>
              </w:rPr>
            </w:pPr>
            <w:r w:rsidRPr="00FC52EC">
              <w:rPr>
                <w:rFonts w:ascii="Calibri" w:hAnsi="Calibri" w:cs="Calibri"/>
                <w:color w:val="000000"/>
                <w:sz w:val="24"/>
                <w:szCs w:val="24"/>
              </w:rPr>
              <w:t>10:00</w:t>
            </w:r>
          </w:p>
        </w:tc>
        <w:tc>
          <w:tcPr>
            <w:tcW w:w="4320" w:type="dxa"/>
            <w:tcBorders>
              <w:top w:val="single" w:sz="4" w:space="0" w:color="000000"/>
              <w:left w:val="nil"/>
              <w:bottom w:val="single" w:sz="4" w:space="0" w:color="000000"/>
              <w:right w:val="single" w:sz="4" w:space="0" w:color="000000"/>
            </w:tcBorders>
            <w:shd w:val="clear" w:color="auto" w:fill="auto"/>
            <w:vAlign w:val="center"/>
            <w:hideMark/>
          </w:tcPr>
          <w:p w14:paraId="48557C7B" w14:textId="77777777" w:rsidR="00115548" w:rsidRDefault="00115548" w:rsidP="00BB583D">
            <w:pPr>
              <w:spacing w:after="0" w:line="240" w:lineRule="auto"/>
              <w:rPr>
                <w:rFonts w:ascii="Calibri" w:hAnsi="Calibri" w:cs="Calibri"/>
                <w:color w:val="000000"/>
                <w:sz w:val="24"/>
                <w:szCs w:val="24"/>
              </w:rPr>
            </w:pPr>
            <w:r w:rsidRPr="00FC52EC">
              <w:rPr>
                <w:rFonts w:ascii="Calibri" w:hAnsi="Calibri" w:cs="Calibri"/>
                <w:color w:val="000000"/>
                <w:sz w:val="24"/>
                <w:szCs w:val="24"/>
              </w:rPr>
              <w:t>A 60</w:t>
            </w:r>
            <w:r>
              <w:rPr>
                <w:rFonts w:ascii="Calibri" w:hAnsi="Calibri" w:cs="Calibri"/>
                <w:color w:val="000000"/>
                <w:sz w:val="24"/>
                <w:szCs w:val="24"/>
              </w:rPr>
              <w:t>-</w:t>
            </w:r>
            <w:r w:rsidRPr="00FC52EC">
              <w:rPr>
                <w:rFonts w:ascii="Calibri" w:hAnsi="Calibri" w:cs="Calibri"/>
                <w:color w:val="000000"/>
                <w:sz w:val="24"/>
                <w:szCs w:val="24"/>
              </w:rPr>
              <w:t xml:space="preserve"> year</w:t>
            </w:r>
            <w:r>
              <w:rPr>
                <w:rFonts w:ascii="Calibri" w:hAnsi="Calibri" w:cs="Calibri"/>
                <w:color w:val="000000"/>
                <w:sz w:val="24"/>
                <w:szCs w:val="24"/>
              </w:rPr>
              <w:t>-</w:t>
            </w:r>
          </w:p>
          <w:p w14:paraId="350D5D4F" w14:textId="77777777" w:rsidR="00115548" w:rsidRDefault="00115548" w:rsidP="00BB583D">
            <w:pPr>
              <w:spacing w:after="0" w:line="240" w:lineRule="auto"/>
              <w:rPr>
                <w:rFonts w:ascii="Calibri" w:hAnsi="Calibri" w:cs="Calibri"/>
                <w:color w:val="000000"/>
                <w:sz w:val="24"/>
                <w:szCs w:val="24"/>
              </w:rPr>
            </w:pPr>
            <w:r w:rsidRPr="00FC52EC">
              <w:rPr>
                <w:rFonts w:ascii="Calibri" w:hAnsi="Calibri" w:cs="Calibri"/>
                <w:color w:val="000000"/>
                <w:sz w:val="24"/>
                <w:szCs w:val="24"/>
              </w:rPr>
              <w:t>old woman with intermittent chest pai</w:t>
            </w:r>
            <w:r>
              <w:rPr>
                <w:rFonts w:ascii="Calibri" w:hAnsi="Calibri" w:cs="Calibri"/>
                <w:color w:val="000000"/>
                <w:sz w:val="24"/>
                <w:szCs w:val="24"/>
              </w:rPr>
              <w:t>n</w:t>
            </w:r>
          </w:p>
          <w:p w14:paraId="2EF741B0" w14:textId="239354F6" w:rsidR="00115548" w:rsidRPr="00FC52EC" w:rsidRDefault="00115548" w:rsidP="00BB583D">
            <w:pPr>
              <w:spacing w:after="0" w:line="240" w:lineRule="auto"/>
              <w:rPr>
                <w:rFonts w:ascii="Calibri" w:hAnsi="Calibri" w:cs="Calibri"/>
                <w:color w:val="000000"/>
                <w:sz w:val="24"/>
                <w:szCs w:val="24"/>
              </w:rPr>
            </w:pPr>
            <w:r>
              <w:rPr>
                <w:rFonts w:ascii="Calibri" w:hAnsi="Calibri" w:cs="Calibri"/>
                <w:color w:val="000000"/>
                <w:sz w:val="24"/>
                <w:szCs w:val="24"/>
              </w:rPr>
              <w:t>ECG: Ischaemia</w:t>
            </w:r>
          </w:p>
        </w:tc>
        <w:tc>
          <w:tcPr>
            <w:tcW w:w="3330" w:type="dxa"/>
            <w:vMerge w:val="restart"/>
            <w:tcBorders>
              <w:top w:val="single" w:sz="4" w:space="0" w:color="000000"/>
              <w:left w:val="nil"/>
              <w:right w:val="single" w:sz="4" w:space="0" w:color="000000"/>
            </w:tcBorders>
            <w:shd w:val="clear" w:color="auto" w:fill="auto"/>
            <w:noWrap/>
            <w:vAlign w:val="center"/>
            <w:hideMark/>
          </w:tcPr>
          <w:p w14:paraId="5F06FA3C" w14:textId="752742B0" w:rsidR="00115548" w:rsidRDefault="00115548" w:rsidP="00BB583D">
            <w:pPr>
              <w:spacing w:after="0" w:line="240" w:lineRule="auto"/>
              <w:rPr>
                <w:rFonts w:ascii="Calibri" w:hAnsi="Calibri" w:cs="Calibri"/>
                <w:color w:val="000000"/>
                <w:sz w:val="24"/>
                <w:szCs w:val="24"/>
              </w:rPr>
            </w:pPr>
            <w:r>
              <w:rPr>
                <w:rFonts w:ascii="Calibri" w:hAnsi="Calibri" w:cs="Calibri"/>
                <w:color w:val="000000"/>
                <w:sz w:val="24"/>
                <w:szCs w:val="24"/>
              </w:rPr>
              <w:t>Dr Stephen Moe</w:t>
            </w:r>
          </w:p>
          <w:p w14:paraId="4F4C45E6" w14:textId="77777777" w:rsidR="00115548" w:rsidRDefault="00115548" w:rsidP="00BB583D">
            <w:pPr>
              <w:spacing w:after="0" w:line="240" w:lineRule="auto"/>
              <w:rPr>
                <w:rFonts w:ascii="Calibri" w:hAnsi="Calibri" w:cs="Calibri"/>
                <w:color w:val="000000"/>
                <w:sz w:val="24"/>
                <w:szCs w:val="24"/>
              </w:rPr>
            </w:pPr>
            <w:r>
              <w:rPr>
                <w:rFonts w:ascii="Calibri" w:hAnsi="Calibri" w:cs="Calibri"/>
                <w:color w:val="000000"/>
                <w:sz w:val="24"/>
                <w:szCs w:val="24"/>
              </w:rPr>
              <w:t>Dr</w:t>
            </w:r>
            <w:r w:rsidRPr="00FC52EC">
              <w:rPr>
                <w:rFonts w:ascii="Calibri" w:hAnsi="Calibri" w:cs="Calibri"/>
                <w:color w:val="000000"/>
                <w:sz w:val="24"/>
                <w:szCs w:val="24"/>
              </w:rPr>
              <w:t xml:space="preserve"> K</w:t>
            </w:r>
            <w:r>
              <w:rPr>
                <w:rFonts w:ascii="Calibri" w:hAnsi="Calibri" w:cs="Calibri"/>
                <w:color w:val="000000"/>
                <w:sz w:val="24"/>
                <w:szCs w:val="24"/>
              </w:rPr>
              <w:t xml:space="preserve">enneth </w:t>
            </w:r>
            <w:r w:rsidRPr="00FC52EC">
              <w:rPr>
                <w:rFonts w:ascii="Calibri" w:hAnsi="Calibri" w:cs="Calibri"/>
                <w:color w:val="000000"/>
                <w:sz w:val="24"/>
                <w:szCs w:val="24"/>
              </w:rPr>
              <w:t>Connell</w:t>
            </w:r>
            <w:r>
              <w:rPr>
                <w:rFonts w:ascii="Calibri" w:hAnsi="Calibri" w:cs="Calibri"/>
                <w:color w:val="000000"/>
                <w:sz w:val="24"/>
                <w:szCs w:val="24"/>
              </w:rPr>
              <w:t>, Internist, Barbados</w:t>
            </w:r>
          </w:p>
          <w:p w14:paraId="41F34A7E" w14:textId="12D34D61" w:rsidR="00115548" w:rsidRDefault="00115548" w:rsidP="00BB583D">
            <w:pPr>
              <w:spacing w:after="0" w:line="240" w:lineRule="auto"/>
              <w:rPr>
                <w:rFonts w:ascii="Calibri" w:hAnsi="Calibri" w:cs="Calibri"/>
                <w:color w:val="000000"/>
                <w:sz w:val="24"/>
                <w:szCs w:val="24"/>
              </w:rPr>
            </w:pPr>
            <w:r>
              <w:rPr>
                <w:rFonts w:ascii="Calibri" w:hAnsi="Calibri" w:cs="Calibri"/>
                <w:color w:val="000000"/>
                <w:sz w:val="24"/>
                <w:szCs w:val="24"/>
              </w:rPr>
              <w:t>Dr Patricia</w:t>
            </w:r>
            <w:r w:rsidRPr="00FC52EC">
              <w:rPr>
                <w:rFonts w:ascii="Calibri" w:hAnsi="Calibri" w:cs="Calibri"/>
                <w:color w:val="000000"/>
                <w:sz w:val="24"/>
                <w:szCs w:val="24"/>
              </w:rPr>
              <w:t xml:space="preserve"> Best</w:t>
            </w:r>
            <w:r>
              <w:rPr>
                <w:rFonts w:ascii="Calibri" w:hAnsi="Calibri" w:cs="Calibri"/>
                <w:color w:val="000000"/>
                <w:sz w:val="24"/>
                <w:szCs w:val="24"/>
              </w:rPr>
              <w:t xml:space="preserve">, </w:t>
            </w:r>
          </w:p>
          <w:p w14:paraId="5E9FCC0F" w14:textId="5B1BB9EB" w:rsidR="00115548" w:rsidRPr="00FC52EC" w:rsidRDefault="00115548" w:rsidP="00BB583D">
            <w:pPr>
              <w:spacing w:after="0" w:line="240" w:lineRule="auto"/>
              <w:rPr>
                <w:rFonts w:ascii="Calibri" w:hAnsi="Calibri" w:cs="Calibri"/>
                <w:color w:val="000000"/>
                <w:sz w:val="24"/>
                <w:szCs w:val="24"/>
              </w:rPr>
            </w:pPr>
            <w:r>
              <w:rPr>
                <w:rFonts w:ascii="Calibri" w:hAnsi="Calibri" w:cs="Calibri"/>
                <w:color w:val="000000"/>
                <w:sz w:val="24"/>
                <w:szCs w:val="24"/>
              </w:rPr>
              <w:t>RN Rosanna</w:t>
            </w:r>
            <w:r w:rsidRPr="00FC52EC">
              <w:rPr>
                <w:rFonts w:ascii="Calibri" w:hAnsi="Calibri" w:cs="Calibri"/>
                <w:color w:val="000000"/>
                <w:sz w:val="24"/>
                <w:szCs w:val="24"/>
              </w:rPr>
              <w:t xml:space="preserve"> Springer</w:t>
            </w:r>
            <w:r>
              <w:rPr>
                <w:rFonts w:ascii="Calibri" w:hAnsi="Calibri" w:cs="Calibri"/>
                <w:color w:val="000000"/>
                <w:sz w:val="24"/>
                <w:szCs w:val="24"/>
              </w:rPr>
              <w:t>- Wellness nurse, Local Insurance Company</w:t>
            </w:r>
          </w:p>
        </w:tc>
        <w:tc>
          <w:tcPr>
            <w:tcW w:w="5400" w:type="dxa"/>
            <w:vMerge w:val="restart"/>
            <w:tcBorders>
              <w:top w:val="single" w:sz="4" w:space="0" w:color="000000"/>
              <w:left w:val="nil"/>
              <w:right w:val="single" w:sz="4" w:space="0" w:color="000000"/>
            </w:tcBorders>
          </w:tcPr>
          <w:p w14:paraId="31745EC5" w14:textId="605A838D" w:rsidR="00115548" w:rsidRPr="00232132" w:rsidRDefault="00115548" w:rsidP="00BB583D">
            <w:pPr>
              <w:spacing w:after="0" w:line="240" w:lineRule="auto"/>
              <w:rPr>
                <w:rFonts w:ascii="Calibri" w:hAnsi="Calibri" w:cs="Calibri"/>
                <w:color w:val="000000"/>
                <w:sz w:val="24"/>
                <w:szCs w:val="24"/>
              </w:rPr>
            </w:pPr>
            <w:r>
              <w:rPr>
                <w:rFonts w:ascii="Calibri" w:hAnsi="Calibri" w:cs="Calibri"/>
                <w:color w:val="000000"/>
                <w:sz w:val="24"/>
                <w:szCs w:val="24"/>
              </w:rPr>
              <w:t xml:space="preserve">You’ve had some great education, now let’s put it into practice. We will discuss the management of different cardiovascular conditions using a case-based format, including interpretation of relevant ECGs. </w:t>
            </w:r>
          </w:p>
        </w:tc>
      </w:tr>
      <w:tr w:rsidR="00115548" w:rsidRPr="00FC52EC" w14:paraId="45129CBA" w14:textId="7BDE2BF3" w:rsidTr="00FC2A5F">
        <w:trPr>
          <w:trHeight w:val="540"/>
        </w:trPr>
        <w:tc>
          <w:tcPr>
            <w:tcW w:w="1052"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B08F3C2" w14:textId="77777777" w:rsidR="00115548" w:rsidRPr="00FC52EC" w:rsidRDefault="00115548" w:rsidP="00BB583D">
            <w:pPr>
              <w:spacing w:after="0" w:line="240" w:lineRule="auto"/>
              <w:jc w:val="center"/>
              <w:rPr>
                <w:rFonts w:ascii="Calibri" w:hAnsi="Calibri" w:cs="Calibri"/>
                <w:color w:val="000000"/>
                <w:sz w:val="24"/>
                <w:szCs w:val="24"/>
              </w:rPr>
            </w:pPr>
            <w:r w:rsidRPr="00FC52EC">
              <w:rPr>
                <w:rFonts w:ascii="Calibri" w:hAnsi="Calibri" w:cs="Calibri"/>
                <w:color w:val="000000"/>
                <w:sz w:val="24"/>
                <w:szCs w:val="24"/>
              </w:rPr>
              <w:t>10:40</w:t>
            </w:r>
          </w:p>
        </w:tc>
        <w:tc>
          <w:tcPr>
            <w:tcW w:w="4320" w:type="dxa"/>
            <w:tcBorders>
              <w:top w:val="single" w:sz="4" w:space="0" w:color="000000"/>
              <w:left w:val="nil"/>
              <w:bottom w:val="single" w:sz="4" w:space="0" w:color="000000"/>
              <w:right w:val="single" w:sz="4" w:space="0" w:color="000000"/>
            </w:tcBorders>
            <w:shd w:val="clear" w:color="auto" w:fill="auto"/>
            <w:vAlign w:val="center"/>
            <w:hideMark/>
          </w:tcPr>
          <w:p w14:paraId="3830E947" w14:textId="77777777" w:rsidR="00115548" w:rsidRDefault="00115548" w:rsidP="00BB583D">
            <w:pPr>
              <w:spacing w:after="0" w:line="240" w:lineRule="auto"/>
              <w:rPr>
                <w:rFonts w:ascii="Calibri" w:hAnsi="Calibri" w:cs="Calibri"/>
                <w:color w:val="000000"/>
                <w:sz w:val="24"/>
                <w:szCs w:val="24"/>
              </w:rPr>
            </w:pPr>
            <w:r w:rsidRPr="00FC52EC">
              <w:rPr>
                <w:rFonts w:ascii="Calibri" w:hAnsi="Calibri" w:cs="Calibri"/>
                <w:color w:val="000000"/>
                <w:sz w:val="24"/>
                <w:szCs w:val="24"/>
              </w:rPr>
              <w:t>A 42-year-old woman presents with sudden onset severe chest pain</w:t>
            </w:r>
          </w:p>
          <w:p w14:paraId="6A328F9D" w14:textId="3466BCAB" w:rsidR="00115548" w:rsidRPr="00FC52EC" w:rsidRDefault="00115548" w:rsidP="00BB583D">
            <w:pPr>
              <w:spacing w:after="0" w:line="240" w:lineRule="auto"/>
              <w:rPr>
                <w:rFonts w:ascii="Calibri" w:hAnsi="Calibri" w:cs="Calibri"/>
                <w:color w:val="000000"/>
                <w:sz w:val="24"/>
                <w:szCs w:val="24"/>
              </w:rPr>
            </w:pPr>
            <w:r>
              <w:rPr>
                <w:rFonts w:ascii="Calibri" w:hAnsi="Calibri" w:cs="Calibri"/>
                <w:color w:val="000000"/>
                <w:sz w:val="24"/>
                <w:szCs w:val="24"/>
              </w:rPr>
              <w:t>ECG: Findings in MI</w:t>
            </w:r>
          </w:p>
        </w:tc>
        <w:tc>
          <w:tcPr>
            <w:tcW w:w="3330" w:type="dxa"/>
            <w:vMerge/>
            <w:tcBorders>
              <w:left w:val="nil"/>
              <w:bottom w:val="single" w:sz="4" w:space="0" w:color="000000"/>
              <w:right w:val="single" w:sz="4" w:space="0" w:color="000000"/>
            </w:tcBorders>
            <w:shd w:val="clear" w:color="auto" w:fill="auto"/>
            <w:noWrap/>
            <w:vAlign w:val="center"/>
            <w:hideMark/>
          </w:tcPr>
          <w:p w14:paraId="30BC5B98" w14:textId="64A0C17C" w:rsidR="00115548" w:rsidRPr="00FC52EC" w:rsidRDefault="00115548" w:rsidP="00BB583D">
            <w:pPr>
              <w:spacing w:after="0" w:line="240" w:lineRule="auto"/>
              <w:rPr>
                <w:rFonts w:ascii="Calibri" w:hAnsi="Calibri" w:cs="Calibri"/>
                <w:color w:val="000000"/>
                <w:sz w:val="24"/>
                <w:szCs w:val="24"/>
              </w:rPr>
            </w:pPr>
          </w:p>
        </w:tc>
        <w:tc>
          <w:tcPr>
            <w:tcW w:w="5400" w:type="dxa"/>
            <w:vMerge/>
            <w:tcBorders>
              <w:left w:val="nil"/>
              <w:right w:val="single" w:sz="4" w:space="0" w:color="000000"/>
            </w:tcBorders>
          </w:tcPr>
          <w:p w14:paraId="154910FA" w14:textId="77777777" w:rsidR="00115548" w:rsidRPr="00FC52EC" w:rsidRDefault="00115548" w:rsidP="00BB583D">
            <w:pPr>
              <w:spacing w:after="0" w:line="240" w:lineRule="auto"/>
              <w:rPr>
                <w:rFonts w:ascii="Calibri" w:hAnsi="Calibri" w:cs="Calibri"/>
                <w:color w:val="000000"/>
                <w:sz w:val="24"/>
                <w:szCs w:val="24"/>
              </w:rPr>
            </w:pPr>
          </w:p>
        </w:tc>
      </w:tr>
      <w:tr w:rsidR="00115548" w:rsidRPr="00FC52EC" w14:paraId="421B3669" w14:textId="1C79412C" w:rsidTr="00FC2A5F">
        <w:trPr>
          <w:trHeight w:val="540"/>
        </w:trPr>
        <w:tc>
          <w:tcPr>
            <w:tcW w:w="10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3D5F936" w14:textId="77777777" w:rsidR="00115548" w:rsidRPr="00FC52EC" w:rsidRDefault="00115548" w:rsidP="00BB583D">
            <w:pPr>
              <w:spacing w:after="0" w:line="240" w:lineRule="auto"/>
              <w:jc w:val="center"/>
              <w:rPr>
                <w:rFonts w:ascii="Calibri" w:hAnsi="Calibri" w:cs="Calibri"/>
                <w:color w:val="000000"/>
                <w:sz w:val="24"/>
                <w:szCs w:val="24"/>
              </w:rPr>
            </w:pPr>
          </w:p>
        </w:tc>
        <w:tc>
          <w:tcPr>
            <w:tcW w:w="4320" w:type="dxa"/>
            <w:tcBorders>
              <w:top w:val="single" w:sz="4" w:space="0" w:color="000000"/>
              <w:left w:val="nil"/>
              <w:bottom w:val="single" w:sz="4" w:space="0" w:color="000000"/>
              <w:right w:val="single" w:sz="4" w:space="0" w:color="000000"/>
            </w:tcBorders>
            <w:shd w:val="clear" w:color="auto" w:fill="auto"/>
            <w:vAlign w:val="center"/>
          </w:tcPr>
          <w:p w14:paraId="6B2843CB" w14:textId="77777777" w:rsidR="00115548" w:rsidRPr="00FC52EC" w:rsidRDefault="00115548" w:rsidP="00BB583D">
            <w:pPr>
              <w:spacing w:after="0" w:line="240" w:lineRule="auto"/>
              <w:rPr>
                <w:rFonts w:ascii="Calibri" w:hAnsi="Calibri" w:cs="Calibri"/>
                <w:b/>
                <w:bCs/>
                <w:color w:val="000000"/>
                <w:sz w:val="24"/>
                <w:szCs w:val="24"/>
              </w:rPr>
            </w:pPr>
          </w:p>
        </w:tc>
        <w:tc>
          <w:tcPr>
            <w:tcW w:w="3330" w:type="dxa"/>
            <w:tcBorders>
              <w:top w:val="single" w:sz="4" w:space="0" w:color="000000"/>
              <w:left w:val="nil"/>
              <w:bottom w:val="single" w:sz="4" w:space="0" w:color="000000"/>
              <w:right w:val="single" w:sz="4" w:space="0" w:color="000000"/>
            </w:tcBorders>
            <w:shd w:val="clear" w:color="auto" w:fill="auto"/>
            <w:noWrap/>
            <w:vAlign w:val="center"/>
          </w:tcPr>
          <w:p w14:paraId="02BDB025" w14:textId="77777777" w:rsidR="00115548" w:rsidRPr="00FC52EC" w:rsidRDefault="00115548" w:rsidP="00BB583D">
            <w:pPr>
              <w:spacing w:after="0" w:line="240" w:lineRule="auto"/>
              <w:rPr>
                <w:rFonts w:ascii="Calibri" w:hAnsi="Calibri" w:cs="Calibri"/>
                <w:color w:val="000000"/>
                <w:sz w:val="24"/>
                <w:szCs w:val="24"/>
              </w:rPr>
            </w:pPr>
          </w:p>
        </w:tc>
        <w:tc>
          <w:tcPr>
            <w:tcW w:w="5400" w:type="dxa"/>
            <w:vMerge/>
            <w:tcBorders>
              <w:left w:val="nil"/>
              <w:right w:val="single" w:sz="4" w:space="0" w:color="000000"/>
            </w:tcBorders>
          </w:tcPr>
          <w:p w14:paraId="72C5FA37" w14:textId="77777777" w:rsidR="00115548" w:rsidRPr="00FC52EC" w:rsidRDefault="00115548" w:rsidP="00BB583D">
            <w:pPr>
              <w:spacing w:after="0" w:line="240" w:lineRule="auto"/>
              <w:rPr>
                <w:rFonts w:ascii="Calibri" w:hAnsi="Calibri" w:cs="Calibri"/>
                <w:color w:val="000000"/>
                <w:sz w:val="24"/>
                <w:szCs w:val="24"/>
              </w:rPr>
            </w:pPr>
          </w:p>
        </w:tc>
      </w:tr>
      <w:tr w:rsidR="00115548" w:rsidRPr="00FC52EC" w14:paraId="28363700" w14:textId="609215D4" w:rsidTr="00FC2A5F">
        <w:trPr>
          <w:trHeight w:val="540"/>
        </w:trPr>
        <w:tc>
          <w:tcPr>
            <w:tcW w:w="1052"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821D0D9" w14:textId="77777777" w:rsidR="00115548" w:rsidRPr="00FC52EC" w:rsidRDefault="00115548" w:rsidP="00BB583D">
            <w:pPr>
              <w:spacing w:after="0" w:line="240" w:lineRule="auto"/>
              <w:jc w:val="center"/>
              <w:rPr>
                <w:rFonts w:ascii="Calibri" w:hAnsi="Calibri" w:cs="Calibri"/>
                <w:color w:val="000000"/>
                <w:sz w:val="24"/>
                <w:szCs w:val="24"/>
              </w:rPr>
            </w:pPr>
            <w:r w:rsidRPr="00FC52EC">
              <w:rPr>
                <w:rFonts w:ascii="Calibri" w:hAnsi="Calibri" w:cs="Calibri"/>
                <w:color w:val="000000"/>
                <w:sz w:val="24"/>
                <w:szCs w:val="24"/>
              </w:rPr>
              <w:t>11:20</w:t>
            </w:r>
          </w:p>
        </w:tc>
        <w:tc>
          <w:tcPr>
            <w:tcW w:w="4320" w:type="dxa"/>
            <w:tcBorders>
              <w:top w:val="single" w:sz="4" w:space="0" w:color="000000"/>
              <w:left w:val="nil"/>
              <w:bottom w:val="single" w:sz="4" w:space="0" w:color="000000"/>
              <w:right w:val="single" w:sz="4" w:space="0" w:color="000000"/>
            </w:tcBorders>
            <w:shd w:val="clear" w:color="auto" w:fill="auto"/>
            <w:vAlign w:val="center"/>
            <w:hideMark/>
          </w:tcPr>
          <w:p w14:paraId="67EA2137" w14:textId="77777777" w:rsidR="00115548" w:rsidRPr="00FC52EC" w:rsidRDefault="00115548" w:rsidP="00BB583D">
            <w:pPr>
              <w:spacing w:after="0" w:line="240" w:lineRule="auto"/>
              <w:rPr>
                <w:rFonts w:ascii="Calibri" w:hAnsi="Calibri" w:cs="Calibri"/>
                <w:b/>
                <w:bCs/>
                <w:color w:val="000000"/>
                <w:sz w:val="24"/>
                <w:szCs w:val="24"/>
              </w:rPr>
            </w:pPr>
            <w:r w:rsidRPr="00FC52EC">
              <w:rPr>
                <w:rFonts w:ascii="Calibri" w:hAnsi="Calibri" w:cs="Calibri"/>
                <w:b/>
                <w:bCs/>
                <w:color w:val="000000"/>
                <w:sz w:val="24"/>
                <w:szCs w:val="24"/>
              </w:rPr>
              <w:t>Break</w:t>
            </w:r>
          </w:p>
        </w:tc>
        <w:tc>
          <w:tcPr>
            <w:tcW w:w="3330" w:type="dxa"/>
            <w:tcBorders>
              <w:top w:val="single" w:sz="4" w:space="0" w:color="000000"/>
              <w:left w:val="nil"/>
              <w:bottom w:val="single" w:sz="4" w:space="0" w:color="000000"/>
              <w:right w:val="single" w:sz="4" w:space="0" w:color="000000"/>
            </w:tcBorders>
            <w:shd w:val="clear" w:color="auto" w:fill="auto"/>
            <w:noWrap/>
            <w:vAlign w:val="center"/>
            <w:hideMark/>
          </w:tcPr>
          <w:p w14:paraId="1C0934AB" w14:textId="77777777" w:rsidR="00115548" w:rsidRPr="00FC52EC" w:rsidRDefault="00115548" w:rsidP="00BB583D">
            <w:pPr>
              <w:spacing w:after="0" w:line="240" w:lineRule="auto"/>
              <w:rPr>
                <w:rFonts w:ascii="Calibri" w:hAnsi="Calibri" w:cs="Calibri"/>
                <w:color w:val="000000"/>
                <w:sz w:val="24"/>
                <w:szCs w:val="24"/>
              </w:rPr>
            </w:pPr>
            <w:r w:rsidRPr="00FC52EC">
              <w:rPr>
                <w:rFonts w:ascii="Calibri" w:hAnsi="Calibri" w:cs="Calibri"/>
                <w:color w:val="000000"/>
                <w:sz w:val="24"/>
                <w:szCs w:val="24"/>
              </w:rPr>
              <w:t> </w:t>
            </w:r>
          </w:p>
        </w:tc>
        <w:tc>
          <w:tcPr>
            <w:tcW w:w="5400" w:type="dxa"/>
            <w:vMerge/>
            <w:tcBorders>
              <w:left w:val="nil"/>
              <w:right w:val="single" w:sz="4" w:space="0" w:color="000000"/>
            </w:tcBorders>
          </w:tcPr>
          <w:p w14:paraId="5F5C5D60" w14:textId="77777777" w:rsidR="00115548" w:rsidRPr="00FC52EC" w:rsidRDefault="00115548" w:rsidP="00BB583D">
            <w:pPr>
              <w:spacing w:after="0" w:line="240" w:lineRule="auto"/>
              <w:rPr>
                <w:rFonts w:ascii="Calibri" w:hAnsi="Calibri" w:cs="Calibri"/>
                <w:color w:val="000000"/>
                <w:sz w:val="24"/>
                <w:szCs w:val="24"/>
              </w:rPr>
            </w:pPr>
          </w:p>
        </w:tc>
      </w:tr>
      <w:tr w:rsidR="00115548" w:rsidRPr="00FC52EC" w14:paraId="6EA74742" w14:textId="3DD202D8" w:rsidTr="00FC2A5F">
        <w:trPr>
          <w:trHeight w:val="540"/>
        </w:trPr>
        <w:tc>
          <w:tcPr>
            <w:tcW w:w="10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22E2954" w14:textId="77777777" w:rsidR="00115548" w:rsidRPr="00FC52EC" w:rsidRDefault="00115548" w:rsidP="00BB583D">
            <w:pPr>
              <w:spacing w:after="0" w:line="240" w:lineRule="auto"/>
              <w:jc w:val="center"/>
              <w:rPr>
                <w:rFonts w:ascii="Calibri" w:hAnsi="Calibri" w:cs="Calibri"/>
                <w:color w:val="000000"/>
                <w:sz w:val="24"/>
                <w:szCs w:val="24"/>
              </w:rPr>
            </w:pPr>
          </w:p>
        </w:tc>
        <w:tc>
          <w:tcPr>
            <w:tcW w:w="4320" w:type="dxa"/>
            <w:tcBorders>
              <w:top w:val="single" w:sz="4" w:space="0" w:color="000000"/>
              <w:left w:val="nil"/>
              <w:bottom w:val="single" w:sz="4" w:space="0" w:color="000000"/>
              <w:right w:val="single" w:sz="4" w:space="0" w:color="000000"/>
            </w:tcBorders>
            <w:shd w:val="clear" w:color="auto" w:fill="auto"/>
            <w:vAlign w:val="center"/>
          </w:tcPr>
          <w:p w14:paraId="6A33A479" w14:textId="77777777" w:rsidR="00115548" w:rsidRPr="00FC52EC" w:rsidRDefault="00115548" w:rsidP="00BB583D">
            <w:pPr>
              <w:spacing w:after="0" w:line="240" w:lineRule="auto"/>
              <w:rPr>
                <w:rFonts w:ascii="Calibri" w:hAnsi="Calibri" w:cs="Calibri"/>
                <w:b/>
                <w:bCs/>
                <w:color w:val="000000"/>
                <w:sz w:val="24"/>
                <w:szCs w:val="24"/>
              </w:rPr>
            </w:pPr>
          </w:p>
        </w:tc>
        <w:tc>
          <w:tcPr>
            <w:tcW w:w="3330" w:type="dxa"/>
            <w:tcBorders>
              <w:top w:val="single" w:sz="4" w:space="0" w:color="000000"/>
              <w:left w:val="nil"/>
              <w:bottom w:val="single" w:sz="4" w:space="0" w:color="000000"/>
              <w:right w:val="single" w:sz="4" w:space="0" w:color="000000"/>
            </w:tcBorders>
            <w:shd w:val="clear" w:color="auto" w:fill="auto"/>
            <w:noWrap/>
            <w:vAlign w:val="center"/>
          </w:tcPr>
          <w:p w14:paraId="5A3998C9" w14:textId="77777777" w:rsidR="00115548" w:rsidRPr="00FC52EC" w:rsidRDefault="00115548" w:rsidP="00BB583D">
            <w:pPr>
              <w:spacing w:after="0" w:line="240" w:lineRule="auto"/>
              <w:rPr>
                <w:rFonts w:ascii="Calibri" w:hAnsi="Calibri" w:cs="Calibri"/>
                <w:color w:val="000000"/>
                <w:sz w:val="24"/>
                <w:szCs w:val="24"/>
              </w:rPr>
            </w:pPr>
          </w:p>
        </w:tc>
        <w:tc>
          <w:tcPr>
            <w:tcW w:w="5400" w:type="dxa"/>
            <w:vMerge/>
            <w:tcBorders>
              <w:left w:val="nil"/>
              <w:right w:val="single" w:sz="4" w:space="0" w:color="000000"/>
            </w:tcBorders>
          </w:tcPr>
          <w:p w14:paraId="3CC3E4D2" w14:textId="77777777" w:rsidR="00115548" w:rsidRPr="00FC52EC" w:rsidRDefault="00115548" w:rsidP="00BB583D">
            <w:pPr>
              <w:spacing w:after="0" w:line="240" w:lineRule="auto"/>
              <w:rPr>
                <w:rFonts w:ascii="Calibri" w:hAnsi="Calibri" w:cs="Calibri"/>
                <w:color w:val="000000"/>
                <w:sz w:val="24"/>
                <w:szCs w:val="24"/>
              </w:rPr>
            </w:pPr>
          </w:p>
        </w:tc>
      </w:tr>
      <w:tr w:rsidR="00115548" w:rsidRPr="00FC52EC" w14:paraId="59FB8A3C" w14:textId="34C34AA5" w:rsidTr="00FC2A5F">
        <w:trPr>
          <w:trHeight w:val="540"/>
        </w:trPr>
        <w:tc>
          <w:tcPr>
            <w:tcW w:w="1052"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68D8C92" w14:textId="77777777" w:rsidR="00115548" w:rsidRPr="00FC52EC" w:rsidRDefault="00115548" w:rsidP="00BB583D">
            <w:pPr>
              <w:spacing w:after="0" w:line="240" w:lineRule="auto"/>
              <w:jc w:val="center"/>
              <w:rPr>
                <w:rFonts w:ascii="Calibri" w:hAnsi="Calibri" w:cs="Calibri"/>
                <w:color w:val="000000"/>
                <w:sz w:val="24"/>
                <w:szCs w:val="24"/>
              </w:rPr>
            </w:pPr>
            <w:r w:rsidRPr="00FC52EC">
              <w:rPr>
                <w:rFonts w:ascii="Calibri" w:hAnsi="Calibri" w:cs="Calibri"/>
                <w:color w:val="000000"/>
                <w:sz w:val="24"/>
                <w:szCs w:val="24"/>
              </w:rPr>
              <w:t>11:50</w:t>
            </w:r>
          </w:p>
        </w:tc>
        <w:tc>
          <w:tcPr>
            <w:tcW w:w="4320" w:type="dxa"/>
            <w:tcBorders>
              <w:top w:val="single" w:sz="4" w:space="0" w:color="000000"/>
              <w:left w:val="nil"/>
              <w:bottom w:val="single" w:sz="4" w:space="0" w:color="000000"/>
              <w:right w:val="single" w:sz="4" w:space="0" w:color="000000"/>
            </w:tcBorders>
            <w:shd w:val="clear" w:color="auto" w:fill="auto"/>
            <w:vAlign w:val="center"/>
            <w:hideMark/>
          </w:tcPr>
          <w:p w14:paraId="162FBEC6" w14:textId="77777777" w:rsidR="00115548" w:rsidRDefault="00115548" w:rsidP="00BB583D">
            <w:pPr>
              <w:spacing w:after="0" w:line="240" w:lineRule="auto"/>
              <w:rPr>
                <w:rFonts w:ascii="Calibri" w:hAnsi="Calibri" w:cs="Calibri"/>
                <w:color w:val="000000"/>
                <w:sz w:val="24"/>
                <w:szCs w:val="24"/>
              </w:rPr>
            </w:pPr>
            <w:r w:rsidRPr="00FC52EC">
              <w:rPr>
                <w:rFonts w:ascii="Calibri" w:hAnsi="Calibri" w:cs="Calibri"/>
                <w:color w:val="000000"/>
                <w:sz w:val="24"/>
                <w:szCs w:val="24"/>
              </w:rPr>
              <w:t>Doc, I can't lie down flat at night: A 55-year-old woman presents with shortness of breath</w:t>
            </w:r>
          </w:p>
          <w:p w14:paraId="79E38B8A" w14:textId="053ABB67" w:rsidR="00115548" w:rsidRPr="00FC52EC" w:rsidRDefault="00115548" w:rsidP="00BB583D">
            <w:pPr>
              <w:spacing w:after="0" w:line="240" w:lineRule="auto"/>
              <w:rPr>
                <w:rFonts w:ascii="Calibri" w:hAnsi="Calibri" w:cs="Calibri"/>
                <w:color w:val="000000"/>
                <w:sz w:val="24"/>
                <w:szCs w:val="24"/>
              </w:rPr>
            </w:pPr>
            <w:r>
              <w:rPr>
                <w:rFonts w:ascii="Calibri" w:hAnsi="Calibri" w:cs="Calibri"/>
                <w:color w:val="000000"/>
                <w:sz w:val="24"/>
                <w:szCs w:val="24"/>
              </w:rPr>
              <w:t>ECG: Ventricular hypertrophy</w:t>
            </w:r>
          </w:p>
        </w:tc>
        <w:tc>
          <w:tcPr>
            <w:tcW w:w="3330" w:type="dxa"/>
            <w:vMerge w:val="restart"/>
            <w:tcBorders>
              <w:top w:val="single" w:sz="4" w:space="0" w:color="000000"/>
              <w:left w:val="nil"/>
              <w:right w:val="single" w:sz="4" w:space="0" w:color="000000"/>
            </w:tcBorders>
            <w:shd w:val="clear" w:color="auto" w:fill="auto"/>
            <w:noWrap/>
            <w:vAlign w:val="center"/>
            <w:hideMark/>
          </w:tcPr>
          <w:p w14:paraId="296D1CED" w14:textId="27753A13" w:rsidR="00115548" w:rsidRPr="00FC52EC" w:rsidRDefault="00115548" w:rsidP="00BB583D">
            <w:pPr>
              <w:spacing w:after="0" w:line="240" w:lineRule="auto"/>
              <w:rPr>
                <w:rFonts w:ascii="Calibri" w:hAnsi="Calibri" w:cs="Calibri"/>
                <w:color w:val="000000"/>
                <w:sz w:val="24"/>
                <w:szCs w:val="24"/>
              </w:rPr>
            </w:pPr>
            <w:r>
              <w:rPr>
                <w:rFonts w:ascii="Calibri" w:hAnsi="Calibri" w:cs="Calibri"/>
                <w:color w:val="000000"/>
                <w:sz w:val="24"/>
                <w:szCs w:val="24"/>
              </w:rPr>
              <w:t>Dr Arianne Harvey, Dr Aderemi</w:t>
            </w:r>
            <w:r w:rsidRPr="00FC52EC">
              <w:rPr>
                <w:rFonts w:ascii="Calibri" w:hAnsi="Calibri" w:cs="Calibri"/>
                <w:color w:val="000000"/>
                <w:sz w:val="24"/>
                <w:szCs w:val="24"/>
              </w:rPr>
              <w:t xml:space="preserve"> Soyombo</w:t>
            </w:r>
            <w:r>
              <w:rPr>
                <w:rFonts w:ascii="Calibri" w:hAnsi="Calibri" w:cs="Calibri"/>
                <w:color w:val="000000"/>
                <w:sz w:val="24"/>
                <w:szCs w:val="24"/>
              </w:rPr>
              <w:t xml:space="preserve">, Dr Kenneth </w:t>
            </w:r>
            <w:r w:rsidRPr="00FC52EC">
              <w:rPr>
                <w:rFonts w:ascii="Calibri" w:hAnsi="Calibri" w:cs="Calibri"/>
                <w:color w:val="000000"/>
                <w:sz w:val="24"/>
                <w:szCs w:val="24"/>
              </w:rPr>
              <w:t>Connell</w:t>
            </w:r>
            <w:r>
              <w:rPr>
                <w:rFonts w:ascii="Calibri" w:hAnsi="Calibri" w:cs="Calibri"/>
                <w:color w:val="000000"/>
                <w:sz w:val="24"/>
                <w:szCs w:val="24"/>
              </w:rPr>
              <w:t>, Dr Lynda Williams Primary care and palliative care physician, Barbados, RN Rosanna Springer</w:t>
            </w:r>
          </w:p>
        </w:tc>
        <w:tc>
          <w:tcPr>
            <w:tcW w:w="5400" w:type="dxa"/>
            <w:vMerge/>
            <w:tcBorders>
              <w:left w:val="nil"/>
              <w:right w:val="single" w:sz="4" w:space="0" w:color="000000"/>
            </w:tcBorders>
          </w:tcPr>
          <w:p w14:paraId="43137BC7" w14:textId="77777777" w:rsidR="00115548" w:rsidRDefault="00115548" w:rsidP="00BB583D">
            <w:pPr>
              <w:spacing w:after="0" w:line="240" w:lineRule="auto"/>
              <w:rPr>
                <w:rFonts w:ascii="Calibri" w:hAnsi="Calibri" w:cs="Calibri"/>
                <w:color w:val="000000"/>
                <w:sz w:val="24"/>
                <w:szCs w:val="24"/>
              </w:rPr>
            </w:pPr>
          </w:p>
        </w:tc>
      </w:tr>
      <w:tr w:rsidR="00BB2C1A" w:rsidRPr="00FC52EC" w14:paraId="2B79814D" w14:textId="17DFF49D" w:rsidTr="00FC2A5F">
        <w:trPr>
          <w:trHeight w:val="540"/>
        </w:trPr>
        <w:tc>
          <w:tcPr>
            <w:tcW w:w="1052"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1F30D58" w14:textId="77777777" w:rsidR="00BB2C1A" w:rsidRPr="00FC52EC" w:rsidRDefault="00BB2C1A" w:rsidP="00BB583D">
            <w:pPr>
              <w:spacing w:after="0" w:line="240" w:lineRule="auto"/>
              <w:jc w:val="center"/>
              <w:rPr>
                <w:rFonts w:ascii="Calibri" w:hAnsi="Calibri" w:cs="Calibri"/>
                <w:color w:val="000000"/>
                <w:sz w:val="24"/>
                <w:szCs w:val="24"/>
              </w:rPr>
            </w:pPr>
            <w:r w:rsidRPr="00FC52EC">
              <w:rPr>
                <w:rFonts w:ascii="Calibri" w:hAnsi="Calibri" w:cs="Calibri"/>
                <w:color w:val="000000"/>
                <w:sz w:val="24"/>
                <w:szCs w:val="24"/>
              </w:rPr>
              <w:t>12:20</w:t>
            </w:r>
          </w:p>
        </w:tc>
        <w:tc>
          <w:tcPr>
            <w:tcW w:w="4320" w:type="dxa"/>
            <w:tcBorders>
              <w:top w:val="single" w:sz="4" w:space="0" w:color="000000"/>
              <w:left w:val="nil"/>
              <w:bottom w:val="single" w:sz="4" w:space="0" w:color="000000"/>
              <w:right w:val="single" w:sz="4" w:space="0" w:color="000000"/>
            </w:tcBorders>
            <w:shd w:val="clear" w:color="auto" w:fill="auto"/>
            <w:vAlign w:val="center"/>
            <w:hideMark/>
          </w:tcPr>
          <w:p w14:paraId="1FBE976C" w14:textId="77777777" w:rsidR="00BB2C1A" w:rsidRDefault="00BB2C1A" w:rsidP="00BB583D">
            <w:pPr>
              <w:spacing w:after="0" w:line="240" w:lineRule="auto"/>
              <w:rPr>
                <w:rFonts w:ascii="Calibri" w:hAnsi="Calibri" w:cs="Calibri"/>
                <w:color w:val="000000"/>
                <w:sz w:val="24"/>
                <w:szCs w:val="24"/>
              </w:rPr>
            </w:pPr>
            <w:r w:rsidRPr="00FC52EC">
              <w:rPr>
                <w:rFonts w:ascii="Calibri" w:hAnsi="Calibri" w:cs="Calibri"/>
                <w:color w:val="000000"/>
                <w:sz w:val="24"/>
                <w:szCs w:val="24"/>
              </w:rPr>
              <w:t>A 70-year-old woman with intermittent palpitations: atrial fibrillation in the primary care setting.</w:t>
            </w:r>
          </w:p>
          <w:p w14:paraId="1BB2D91D" w14:textId="2E210A60" w:rsidR="00BB2C1A" w:rsidRPr="00FC52EC" w:rsidRDefault="00BB2C1A" w:rsidP="00BB583D">
            <w:pPr>
              <w:spacing w:after="0" w:line="240" w:lineRule="auto"/>
              <w:rPr>
                <w:rFonts w:ascii="Calibri" w:hAnsi="Calibri" w:cs="Calibri"/>
                <w:color w:val="000000"/>
                <w:sz w:val="24"/>
                <w:szCs w:val="24"/>
              </w:rPr>
            </w:pPr>
            <w:r>
              <w:rPr>
                <w:rFonts w:ascii="Calibri" w:hAnsi="Calibri" w:cs="Calibri"/>
                <w:color w:val="000000"/>
                <w:sz w:val="24"/>
                <w:szCs w:val="24"/>
              </w:rPr>
              <w:t>ECG: Arrhythmias</w:t>
            </w:r>
          </w:p>
        </w:tc>
        <w:tc>
          <w:tcPr>
            <w:tcW w:w="3330" w:type="dxa"/>
            <w:vMerge/>
            <w:tcBorders>
              <w:left w:val="nil"/>
              <w:bottom w:val="single" w:sz="4" w:space="0" w:color="000000"/>
              <w:right w:val="single" w:sz="4" w:space="0" w:color="000000"/>
            </w:tcBorders>
            <w:shd w:val="clear" w:color="auto" w:fill="auto"/>
            <w:noWrap/>
            <w:vAlign w:val="center"/>
            <w:hideMark/>
          </w:tcPr>
          <w:p w14:paraId="373FF3D2" w14:textId="5566D6B9" w:rsidR="00BB2C1A" w:rsidRPr="00FC52EC" w:rsidRDefault="00BB2C1A" w:rsidP="00BB583D">
            <w:pPr>
              <w:spacing w:after="0" w:line="240" w:lineRule="auto"/>
              <w:rPr>
                <w:rFonts w:ascii="Calibri" w:hAnsi="Calibri" w:cs="Calibri"/>
                <w:color w:val="000000"/>
                <w:sz w:val="24"/>
                <w:szCs w:val="24"/>
              </w:rPr>
            </w:pPr>
          </w:p>
        </w:tc>
        <w:tc>
          <w:tcPr>
            <w:tcW w:w="5400" w:type="dxa"/>
            <w:tcBorders>
              <w:left w:val="nil"/>
              <w:bottom w:val="single" w:sz="4" w:space="0" w:color="000000"/>
              <w:right w:val="single" w:sz="4" w:space="0" w:color="000000"/>
            </w:tcBorders>
          </w:tcPr>
          <w:p w14:paraId="05B7E1D0" w14:textId="77777777" w:rsidR="00BB2C1A" w:rsidRPr="00FC52EC" w:rsidRDefault="00BB2C1A" w:rsidP="00BB583D">
            <w:pPr>
              <w:spacing w:after="0" w:line="240" w:lineRule="auto"/>
              <w:rPr>
                <w:rFonts w:ascii="Calibri" w:hAnsi="Calibri" w:cs="Calibri"/>
                <w:color w:val="000000"/>
                <w:sz w:val="24"/>
                <w:szCs w:val="24"/>
              </w:rPr>
            </w:pPr>
          </w:p>
        </w:tc>
      </w:tr>
      <w:tr w:rsidR="00BB2C1A" w:rsidRPr="00FC52EC" w14:paraId="61FF4F2B" w14:textId="33B1B528" w:rsidTr="00FC2A5F">
        <w:trPr>
          <w:trHeight w:val="540"/>
        </w:trPr>
        <w:tc>
          <w:tcPr>
            <w:tcW w:w="10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A4A35E8" w14:textId="77777777" w:rsidR="00BB2C1A" w:rsidRPr="00FC52EC" w:rsidRDefault="00BB2C1A" w:rsidP="00BB583D">
            <w:pPr>
              <w:spacing w:after="0" w:line="240" w:lineRule="auto"/>
              <w:jc w:val="center"/>
              <w:rPr>
                <w:rFonts w:ascii="Calibri" w:hAnsi="Calibri" w:cs="Calibri"/>
                <w:color w:val="000000"/>
                <w:sz w:val="24"/>
                <w:szCs w:val="24"/>
              </w:rPr>
            </w:pPr>
          </w:p>
        </w:tc>
        <w:tc>
          <w:tcPr>
            <w:tcW w:w="4320" w:type="dxa"/>
            <w:tcBorders>
              <w:top w:val="single" w:sz="4" w:space="0" w:color="000000"/>
              <w:left w:val="nil"/>
              <w:bottom w:val="single" w:sz="4" w:space="0" w:color="000000"/>
              <w:right w:val="single" w:sz="4" w:space="0" w:color="000000"/>
            </w:tcBorders>
            <w:shd w:val="clear" w:color="auto" w:fill="auto"/>
            <w:vAlign w:val="center"/>
          </w:tcPr>
          <w:p w14:paraId="23704E5E" w14:textId="77777777" w:rsidR="00BB2C1A" w:rsidRPr="00FC52EC" w:rsidRDefault="00BB2C1A" w:rsidP="00BB583D">
            <w:pPr>
              <w:spacing w:after="0" w:line="240" w:lineRule="auto"/>
              <w:rPr>
                <w:rFonts w:ascii="Calibri" w:hAnsi="Calibri" w:cs="Calibri"/>
                <w:b/>
                <w:bCs/>
                <w:color w:val="000000"/>
                <w:sz w:val="24"/>
                <w:szCs w:val="24"/>
              </w:rPr>
            </w:pPr>
          </w:p>
        </w:tc>
        <w:tc>
          <w:tcPr>
            <w:tcW w:w="3330" w:type="dxa"/>
            <w:tcBorders>
              <w:top w:val="single" w:sz="4" w:space="0" w:color="000000"/>
              <w:left w:val="nil"/>
              <w:bottom w:val="single" w:sz="4" w:space="0" w:color="000000"/>
              <w:right w:val="single" w:sz="4" w:space="0" w:color="000000"/>
            </w:tcBorders>
            <w:shd w:val="clear" w:color="auto" w:fill="auto"/>
            <w:noWrap/>
            <w:vAlign w:val="center"/>
          </w:tcPr>
          <w:p w14:paraId="267B447E" w14:textId="77777777" w:rsidR="00BB2C1A" w:rsidRPr="00FC52EC" w:rsidRDefault="00BB2C1A" w:rsidP="00BB583D">
            <w:pPr>
              <w:spacing w:after="0" w:line="240" w:lineRule="auto"/>
              <w:rPr>
                <w:rFonts w:ascii="Calibri" w:hAnsi="Calibri" w:cs="Calibri"/>
                <w:color w:val="000000"/>
                <w:sz w:val="24"/>
                <w:szCs w:val="24"/>
              </w:rPr>
            </w:pPr>
          </w:p>
        </w:tc>
        <w:tc>
          <w:tcPr>
            <w:tcW w:w="5400" w:type="dxa"/>
            <w:tcBorders>
              <w:top w:val="single" w:sz="4" w:space="0" w:color="000000"/>
              <w:left w:val="nil"/>
              <w:bottom w:val="single" w:sz="4" w:space="0" w:color="000000"/>
              <w:right w:val="single" w:sz="4" w:space="0" w:color="000000"/>
            </w:tcBorders>
          </w:tcPr>
          <w:p w14:paraId="437F90C1" w14:textId="77777777" w:rsidR="00BB2C1A" w:rsidRPr="00FC52EC" w:rsidRDefault="00BB2C1A" w:rsidP="00BB583D">
            <w:pPr>
              <w:spacing w:after="0" w:line="240" w:lineRule="auto"/>
              <w:rPr>
                <w:rFonts w:ascii="Calibri" w:hAnsi="Calibri" w:cs="Calibri"/>
                <w:color w:val="000000"/>
                <w:sz w:val="24"/>
                <w:szCs w:val="24"/>
              </w:rPr>
            </w:pPr>
          </w:p>
        </w:tc>
      </w:tr>
      <w:tr w:rsidR="00BB2C1A" w:rsidRPr="00FC52EC" w14:paraId="0B2CCF04" w14:textId="39826B23" w:rsidTr="00FC2A5F">
        <w:trPr>
          <w:trHeight w:val="540"/>
        </w:trPr>
        <w:tc>
          <w:tcPr>
            <w:tcW w:w="1052"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3D2F5F0" w14:textId="77777777" w:rsidR="00BB2C1A" w:rsidRPr="00FC52EC" w:rsidRDefault="00BB2C1A" w:rsidP="00BB583D">
            <w:pPr>
              <w:spacing w:after="0" w:line="240" w:lineRule="auto"/>
              <w:jc w:val="center"/>
              <w:rPr>
                <w:rFonts w:ascii="Calibri" w:hAnsi="Calibri" w:cs="Calibri"/>
                <w:color w:val="000000"/>
                <w:sz w:val="24"/>
                <w:szCs w:val="24"/>
              </w:rPr>
            </w:pPr>
            <w:r w:rsidRPr="00FC52EC">
              <w:rPr>
                <w:rFonts w:ascii="Calibri" w:hAnsi="Calibri" w:cs="Calibri"/>
                <w:color w:val="000000"/>
                <w:sz w:val="24"/>
                <w:szCs w:val="24"/>
              </w:rPr>
              <w:t>13:00</w:t>
            </w:r>
          </w:p>
        </w:tc>
        <w:tc>
          <w:tcPr>
            <w:tcW w:w="4320" w:type="dxa"/>
            <w:tcBorders>
              <w:top w:val="single" w:sz="4" w:space="0" w:color="000000"/>
              <w:left w:val="nil"/>
              <w:bottom w:val="single" w:sz="4" w:space="0" w:color="000000"/>
              <w:right w:val="single" w:sz="4" w:space="0" w:color="000000"/>
            </w:tcBorders>
            <w:shd w:val="clear" w:color="auto" w:fill="auto"/>
            <w:vAlign w:val="center"/>
            <w:hideMark/>
          </w:tcPr>
          <w:p w14:paraId="39BC8958" w14:textId="77777777" w:rsidR="00BB2C1A" w:rsidRPr="00FC52EC" w:rsidRDefault="00BB2C1A" w:rsidP="00BB583D">
            <w:pPr>
              <w:spacing w:after="0" w:line="240" w:lineRule="auto"/>
              <w:rPr>
                <w:rFonts w:ascii="Calibri" w:hAnsi="Calibri" w:cs="Calibri"/>
                <w:b/>
                <w:bCs/>
                <w:color w:val="000000"/>
                <w:sz w:val="24"/>
                <w:szCs w:val="24"/>
              </w:rPr>
            </w:pPr>
            <w:r w:rsidRPr="00FC52EC">
              <w:rPr>
                <w:rFonts w:ascii="Calibri" w:hAnsi="Calibri" w:cs="Calibri"/>
                <w:b/>
                <w:bCs/>
                <w:color w:val="000000"/>
                <w:sz w:val="24"/>
                <w:szCs w:val="24"/>
              </w:rPr>
              <w:t>Adjourn</w:t>
            </w:r>
          </w:p>
        </w:tc>
        <w:tc>
          <w:tcPr>
            <w:tcW w:w="3330" w:type="dxa"/>
            <w:tcBorders>
              <w:top w:val="single" w:sz="4" w:space="0" w:color="000000"/>
              <w:left w:val="nil"/>
              <w:bottom w:val="single" w:sz="4" w:space="0" w:color="000000"/>
              <w:right w:val="single" w:sz="4" w:space="0" w:color="000000"/>
            </w:tcBorders>
            <w:shd w:val="clear" w:color="auto" w:fill="auto"/>
            <w:noWrap/>
            <w:vAlign w:val="center"/>
            <w:hideMark/>
          </w:tcPr>
          <w:p w14:paraId="10EDBB08" w14:textId="77777777" w:rsidR="00BB2C1A" w:rsidRPr="00FC52EC" w:rsidRDefault="00BB2C1A" w:rsidP="00BB583D">
            <w:pPr>
              <w:spacing w:after="0" w:line="240" w:lineRule="auto"/>
              <w:rPr>
                <w:rFonts w:ascii="Calibri" w:hAnsi="Calibri" w:cs="Calibri"/>
                <w:color w:val="000000"/>
                <w:sz w:val="24"/>
                <w:szCs w:val="24"/>
              </w:rPr>
            </w:pPr>
            <w:r w:rsidRPr="00FC52EC">
              <w:rPr>
                <w:rFonts w:ascii="Calibri" w:hAnsi="Calibri" w:cs="Calibri"/>
                <w:color w:val="000000"/>
                <w:sz w:val="24"/>
                <w:szCs w:val="24"/>
              </w:rPr>
              <w:t> </w:t>
            </w:r>
          </w:p>
        </w:tc>
        <w:tc>
          <w:tcPr>
            <w:tcW w:w="5400" w:type="dxa"/>
            <w:tcBorders>
              <w:top w:val="single" w:sz="4" w:space="0" w:color="000000"/>
              <w:left w:val="nil"/>
              <w:bottom w:val="single" w:sz="4" w:space="0" w:color="000000"/>
              <w:right w:val="single" w:sz="4" w:space="0" w:color="000000"/>
            </w:tcBorders>
          </w:tcPr>
          <w:p w14:paraId="5B54FED2" w14:textId="77777777" w:rsidR="00BB2C1A" w:rsidRPr="00FC52EC" w:rsidRDefault="00BB2C1A" w:rsidP="00BB583D">
            <w:pPr>
              <w:spacing w:after="0" w:line="240" w:lineRule="auto"/>
              <w:rPr>
                <w:rFonts w:ascii="Calibri" w:hAnsi="Calibri" w:cs="Calibri"/>
                <w:color w:val="000000"/>
                <w:sz w:val="24"/>
                <w:szCs w:val="24"/>
              </w:rPr>
            </w:pPr>
          </w:p>
        </w:tc>
      </w:tr>
    </w:tbl>
    <w:p w14:paraId="48073E0B" w14:textId="77777777" w:rsidR="00AE1961" w:rsidRDefault="00AE1961"/>
    <w:sectPr w:rsidR="00AE1961" w:rsidSect="00FC52EC">
      <w:pgSz w:w="16838" w:h="11906"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52EC"/>
    <w:rsid w:val="0000027C"/>
    <w:rsid w:val="00003B03"/>
    <w:rsid w:val="00007E60"/>
    <w:rsid w:val="00010380"/>
    <w:rsid w:val="00081B8B"/>
    <w:rsid w:val="000B73D8"/>
    <w:rsid w:val="000D2008"/>
    <w:rsid w:val="000D238C"/>
    <w:rsid w:val="000D26F1"/>
    <w:rsid w:val="00103628"/>
    <w:rsid w:val="00115548"/>
    <w:rsid w:val="00117AF8"/>
    <w:rsid w:val="00150651"/>
    <w:rsid w:val="00187A1E"/>
    <w:rsid w:val="0019506A"/>
    <w:rsid w:val="001970A1"/>
    <w:rsid w:val="001B3022"/>
    <w:rsid w:val="001D65BE"/>
    <w:rsid w:val="001F2B37"/>
    <w:rsid w:val="001F2BAF"/>
    <w:rsid w:val="00210A41"/>
    <w:rsid w:val="002306C3"/>
    <w:rsid w:val="00232132"/>
    <w:rsid w:val="0024392A"/>
    <w:rsid w:val="002A4150"/>
    <w:rsid w:val="002B6C02"/>
    <w:rsid w:val="003001B6"/>
    <w:rsid w:val="003143E0"/>
    <w:rsid w:val="00321527"/>
    <w:rsid w:val="00326C1A"/>
    <w:rsid w:val="00335712"/>
    <w:rsid w:val="00353DA6"/>
    <w:rsid w:val="00356A99"/>
    <w:rsid w:val="0036324B"/>
    <w:rsid w:val="00370B1F"/>
    <w:rsid w:val="0039090F"/>
    <w:rsid w:val="0039139E"/>
    <w:rsid w:val="00396D72"/>
    <w:rsid w:val="003B2496"/>
    <w:rsid w:val="003B3529"/>
    <w:rsid w:val="003D4BF5"/>
    <w:rsid w:val="003E05AE"/>
    <w:rsid w:val="0040437F"/>
    <w:rsid w:val="004314FA"/>
    <w:rsid w:val="00460288"/>
    <w:rsid w:val="00463109"/>
    <w:rsid w:val="00464CB4"/>
    <w:rsid w:val="00475F23"/>
    <w:rsid w:val="00483BCC"/>
    <w:rsid w:val="00490895"/>
    <w:rsid w:val="004A5931"/>
    <w:rsid w:val="004B0169"/>
    <w:rsid w:val="004C2CDC"/>
    <w:rsid w:val="004E583D"/>
    <w:rsid w:val="005131D4"/>
    <w:rsid w:val="00534413"/>
    <w:rsid w:val="00577E1E"/>
    <w:rsid w:val="0058396B"/>
    <w:rsid w:val="00586896"/>
    <w:rsid w:val="005A157C"/>
    <w:rsid w:val="005B596F"/>
    <w:rsid w:val="005C211B"/>
    <w:rsid w:val="0060155C"/>
    <w:rsid w:val="00654245"/>
    <w:rsid w:val="006573DB"/>
    <w:rsid w:val="00675808"/>
    <w:rsid w:val="006A1092"/>
    <w:rsid w:val="006A4044"/>
    <w:rsid w:val="006C133B"/>
    <w:rsid w:val="006E329D"/>
    <w:rsid w:val="006F1947"/>
    <w:rsid w:val="006F2D72"/>
    <w:rsid w:val="0070387F"/>
    <w:rsid w:val="007407DC"/>
    <w:rsid w:val="007427A9"/>
    <w:rsid w:val="00745586"/>
    <w:rsid w:val="0075318D"/>
    <w:rsid w:val="007566AF"/>
    <w:rsid w:val="007D175F"/>
    <w:rsid w:val="007D584C"/>
    <w:rsid w:val="007E3AE4"/>
    <w:rsid w:val="008306B0"/>
    <w:rsid w:val="008361C6"/>
    <w:rsid w:val="008646CD"/>
    <w:rsid w:val="00872238"/>
    <w:rsid w:val="008726AE"/>
    <w:rsid w:val="00887D0A"/>
    <w:rsid w:val="008904AA"/>
    <w:rsid w:val="00890AAA"/>
    <w:rsid w:val="008B3980"/>
    <w:rsid w:val="008B5C89"/>
    <w:rsid w:val="008F46AB"/>
    <w:rsid w:val="008F5507"/>
    <w:rsid w:val="009046A8"/>
    <w:rsid w:val="00914AAB"/>
    <w:rsid w:val="0092020A"/>
    <w:rsid w:val="009446A6"/>
    <w:rsid w:val="009554B4"/>
    <w:rsid w:val="00962003"/>
    <w:rsid w:val="009819EF"/>
    <w:rsid w:val="00992C12"/>
    <w:rsid w:val="009A61E3"/>
    <w:rsid w:val="009B369C"/>
    <w:rsid w:val="009D5924"/>
    <w:rsid w:val="00A07479"/>
    <w:rsid w:val="00A10339"/>
    <w:rsid w:val="00A330C7"/>
    <w:rsid w:val="00A665B3"/>
    <w:rsid w:val="00A76502"/>
    <w:rsid w:val="00A84233"/>
    <w:rsid w:val="00AA4EB0"/>
    <w:rsid w:val="00AA6D1D"/>
    <w:rsid w:val="00AC3814"/>
    <w:rsid w:val="00AE1961"/>
    <w:rsid w:val="00AF0BB3"/>
    <w:rsid w:val="00B11B14"/>
    <w:rsid w:val="00B433C9"/>
    <w:rsid w:val="00B62236"/>
    <w:rsid w:val="00B83536"/>
    <w:rsid w:val="00B83E1B"/>
    <w:rsid w:val="00BB2C1A"/>
    <w:rsid w:val="00BB583D"/>
    <w:rsid w:val="00BC3DFD"/>
    <w:rsid w:val="00BE36F9"/>
    <w:rsid w:val="00BE7655"/>
    <w:rsid w:val="00C16FE9"/>
    <w:rsid w:val="00C21699"/>
    <w:rsid w:val="00C478CD"/>
    <w:rsid w:val="00C53E94"/>
    <w:rsid w:val="00C67D22"/>
    <w:rsid w:val="00C75C32"/>
    <w:rsid w:val="00C92552"/>
    <w:rsid w:val="00CB0C33"/>
    <w:rsid w:val="00CC3727"/>
    <w:rsid w:val="00CC5056"/>
    <w:rsid w:val="00CD0FA9"/>
    <w:rsid w:val="00D03617"/>
    <w:rsid w:val="00D10C1C"/>
    <w:rsid w:val="00D12458"/>
    <w:rsid w:val="00D23C65"/>
    <w:rsid w:val="00D4432C"/>
    <w:rsid w:val="00D478ED"/>
    <w:rsid w:val="00D515C3"/>
    <w:rsid w:val="00D55FA8"/>
    <w:rsid w:val="00D62A6C"/>
    <w:rsid w:val="00D63410"/>
    <w:rsid w:val="00D754E9"/>
    <w:rsid w:val="00D75618"/>
    <w:rsid w:val="00D955E5"/>
    <w:rsid w:val="00DA59DD"/>
    <w:rsid w:val="00DC3B44"/>
    <w:rsid w:val="00DD155A"/>
    <w:rsid w:val="00DE481C"/>
    <w:rsid w:val="00E27B79"/>
    <w:rsid w:val="00E27E1D"/>
    <w:rsid w:val="00E72F26"/>
    <w:rsid w:val="00E86811"/>
    <w:rsid w:val="00EB1657"/>
    <w:rsid w:val="00EC0EC3"/>
    <w:rsid w:val="00EC1A8A"/>
    <w:rsid w:val="00EC3551"/>
    <w:rsid w:val="00EE15CC"/>
    <w:rsid w:val="00F00D6D"/>
    <w:rsid w:val="00F147B1"/>
    <w:rsid w:val="00F2228A"/>
    <w:rsid w:val="00F3038B"/>
    <w:rsid w:val="00F306DA"/>
    <w:rsid w:val="00F3078F"/>
    <w:rsid w:val="00FB4C2A"/>
    <w:rsid w:val="00FC2A5F"/>
    <w:rsid w:val="00FC52EC"/>
  </w:rsids>
  <m:mathPr>
    <m:mathFont m:val="Cambria Math"/>
    <m:brkBin m:val="before"/>
    <m:brkBinSub m:val="--"/>
    <m:smallFrac m:val="0"/>
    <m:dispDef/>
    <m:lMargin m:val="0"/>
    <m:rMargin m:val="0"/>
    <m:defJc m:val="centerGroup"/>
    <m:wrapIndent m:val="1440"/>
    <m:intLim m:val="subSup"/>
    <m:naryLim m:val="undOvr"/>
  </m:mathPr>
  <w:themeFontLang w:val="en-GB"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6D4F49"/>
  <w15:chartTrackingRefBased/>
  <w15:docId w15:val="{1058E6B6-86CC-441A-BE96-C2BEB193FC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imes New Roman" w:hAnsi="Times New Roman" w:cs="Times New Roman"/>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5FA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356220">
      <w:bodyDiv w:val="1"/>
      <w:marLeft w:val="0"/>
      <w:marRight w:val="0"/>
      <w:marTop w:val="0"/>
      <w:marBottom w:val="0"/>
      <w:divBdr>
        <w:top w:val="none" w:sz="0" w:space="0" w:color="auto"/>
        <w:left w:val="none" w:sz="0" w:space="0" w:color="auto"/>
        <w:bottom w:val="none" w:sz="0" w:space="0" w:color="auto"/>
        <w:right w:val="none" w:sz="0" w:space="0" w:color="auto"/>
      </w:divBdr>
    </w:div>
    <w:div w:id="1036345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984</Words>
  <Characters>5611</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Dawn Scantlebury</dc:creator>
  <cp:keywords/>
  <dc:description/>
  <cp:lastModifiedBy>Marrianne Burnham</cp:lastModifiedBy>
  <cp:revision>2</cp:revision>
  <dcterms:created xsi:type="dcterms:W3CDTF">2019-07-01T16:08:00Z</dcterms:created>
  <dcterms:modified xsi:type="dcterms:W3CDTF">2019-07-01T16:08:00Z</dcterms:modified>
</cp:coreProperties>
</file>